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8FB" w:rsidRDefault="005E68FB" w:rsidP="005E68FB">
      <w:pPr>
        <w:jc w:val="right"/>
        <w:rPr>
          <w:sz w:val="20"/>
          <w:szCs w:val="20"/>
        </w:rPr>
      </w:pPr>
      <w:bookmarkStart w:id="0" w:name="OLE_LINK2"/>
      <w:bookmarkStart w:id="1" w:name="OLE_LINK1"/>
    </w:p>
    <w:bookmarkEnd w:id="0"/>
    <w:bookmarkEnd w:id="1"/>
    <w:p w:rsidR="005E68FB" w:rsidRDefault="00D4474F" w:rsidP="005E68FB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КОНТРАКТ  № 118</w:t>
      </w:r>
    </w:p>
    <w:p w:rsidR="005E68FB" w:rsidRPr="00A6093F" w:rsidRDefault="005E68FB" w:rsidP="005E68FB">
      <w:pPr>
        <w:spacing w:after="0"/>
        <w:jc w:val="center"/>
        <w:rPr>
          <w:b/>
          <w:bCs/>
          <w:sz w:val="22"/>
          <w:szCs w:val="22"/>
        </w:rPr>
      </w:pPr>
    </w:p>
    <w:p w:rsidR="005E68FB" w:rsidRPr="00A6093F" w:rsidRDefault="005E68FB" w:rsidP="005E68FB">
      <w:pPr>
        <w:spacing w:after="0"/>
        <w:jc w:val="left"/>
        <w:rPr>
          <w:sz w:val="22"/>
          <w:szCs w:val="22"/>
        </w:rPr>
      </w:pPr>
      <w:r w:rsidRPr="00A6093F">
        <w:rPr>
          <w:b/>
          <w:bCs/>
          <w:sz w:val="22"/>
          <w:szCs w:val="22"/>
        </w:rPr>
        <w:t xml:space="preserve">  г. </w:t>
      </w:r>
      <w:r>
        <w:rPr>
          <w:b/>
          <w:bCs/>
          <w:sz w:val="22"/>
          <w:szCs w:val="22"/>
        </w:rPr>
        <w:t>Похвистнево</w:t>
      </w:r>
      <w:r w:rsidRPr="00A6093F">
        <w:rPr>
          <w:b/>
          <w:bCs/>
          <w:sz w:val="22"/>
          <w:szCs w:val="22"/>
        </w:rPr>
        <w:t xml:space="preserve">                                                                                     </w:t>
      </w:r>
      <w:r w:rsidR="002838AE">
        <w:rPr>
          <w:b/>
          <w:bCs/>
          <w:sz w:val="22"/>
          <w:szCs w:val="22"/>
        </w:rPr>
        <w:t xml:space="preserve">                             «</w:t>
      </w:r>
      <w:r w:rsidR="00CA0EDF">
        <w:rPr>
          <w:b/>
          <w:bCs/>
          <w:sz w:val="22"/>
          <w:szCs w:val="22"/>
        </w:rPr>
        <w:t>2</w:t>
      </w:r>
      <w:r w:rsidR="008C0359">
        <w:rPr>
          <w:b/>
          <w:bCs/>
          <w:sz w:val="22"/>
          <w:szCs w:val="22"/>
        </w:rPr>
        <w:t>9</w:t>
      </w:r>
      <w:r w:rsidR="002838A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» </w:t>
      </w:r>
      <w:r w:rsidR="00D4474F">
        <w:rPr>
          <w:b/>
          <w:bCs/>
          <w:sz w:val="22"/>
          <w:szCs w:val="22"/>
        </w:rPr>
        <w:t>декабря</w:t>
      </w:r>
      <w:r w:rsidR="002838A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2024</w:t>
      </w:r>
      <w:r w:rsidRPr="00A6093F">
        <w:rPr>
          <w:b/>
          <w:bCs/>
          <w:sz w:val="22"/>
          <w:szCs w:val="22"/>
        </w:rPr>
        <w:t xml:space="preserve">  г. </w:t>
      </w:r>
      <w:r w:rsidRPr="00A6093F">
        <w:rPr>
          <w:sz w:val="22"/>
          <w:szCs w:val="22"/>
        </w:rPr>
        <w:t xml:space="preserve"> </w:t>
      </w:r>
    </w:p>
    <w:p w:rsidR="005E68FB" w:rsidRPr="007A0537" w:rsidRDefault="005E68FB" w:rsidP="005E68FB">
      <w:pPr>
        <w:spacing w:after="0"/>
        <w:ind w:firstLine="708"/>
        <w:rPr>
          <w:sz w:val="22"/>
          <w:szCs w:val="22"/>
        </w:rPr>
      </w:pPr>
      <w:r w:rsidRPr="007A0537">
        <w:rPr>
          <w:sz w:val="22"/>
          <w:szCs w:val="22"/>
        </w:rPr>
        <w:t xml:space="preserve">    </w:t>
      </w:r>
    </w:p>
    <w:p w:rsidR="005E68FB" w:rsidRPr="007A0537" w:rsidRDefault="005E68FB" w:rsidP="005E68FB">
      <w:pPr>
        <w:spacing w:after="0"/>
        <w:ind w:firstLine="708"/>
        <w:rPr>
          <w:sz w:val="22"/>
          <w:szCs w:val="22"/>
        </w:rPr>
      </w:pPr>
      <w:proofErr w:type="gramStart"/>
      <w:r w:rsidRPr="007A0537">
        <w:rPr>
          <w:color w:val="000000"/>
          <w:sz w:val="22"/>
          <w:szCs w:val="22"/>
        </w:rPr>
        <w:t xml:space="preserve">государственное бюджетное общеобразовательное учреждение Самарской области средняя общеобразовательная школа № 7 города Похвистнево городского округа Похвистнево Самарской области, в лице директора </w:t>
      </w:r>
      <w:r>
        <w:rPr>
          <w:color w:val="000000"/>
          <w:sz w:val="22"/>
          <w:szCs w:val="22"/>
        </w:rPr>
        <w:t>Назарова Сергея Николаевича</w:t>
      </w:r>
      <w:r w:rsidRPr="007A0537">
        <w:rPr>
          <w:color w:val="000000"/>
          <w:sz w:val="22"/>
          <w:szCs w:val="22"/>
        </w:rPr>
        <w:t>, действующего на основании Устава, именуемое  в дальнейшем «</w:t>
      </w:r>
      <w:r w:rsidRPr="007A0537">
        <w:rPr>
          <w:b/>
          <w:color w:val="000000"/>
          <w:sz w:val="22"/>
          <w:szCs w:val="22"/>
        </w:rPr>
        <w:t>Заказчик</w:t>
      </w:r>
      <w:r w:rsidRPr="007A0537">
        <w:rPr>
          <w:color w:val="000000"/>
          <w:sz w:val="22"/>
          <w:szCs w:val="22"/>
        </w:rPr>
        <w:t xml:space="preserve">»,  </w:t>
      </w:r>
      <w:r w:rsidRPr="007A0537">
        <w:rPr>
          <w:sz w:val="22"/>
          <w:szCs w:val="22"/>
        </w:rPr>
        <w:t>с одной стороны, и открытое акционерное общество «Общепит», именуемое в дальнейшем «</w:t>
      </w:r>
      <w:r w:rsidRPr="007A0537">
        <w:rPr>
          <w:b/>
          <w:bCs/>
          <w:sz w:val="22"/>
          <w:szCs w:val="22"/>
        </w:rPr>
        <w:t>Исполнитель</w:t>
      </w:r>
      <w:r w:rsidRPr="007A0537">
        <w:rPr>
          <w:sz w:val="22"/>
          <w:szCs w:val="22"/>
        </w:rPr>
        <w:t>», в лице генерального директора Черкезовой Светланы Анатольевны, действующего на основании Устава, с другой стороны, именуемые в дальнейшем</w:t>
      </w:r>
      <w:proofErr w:type="gramEnd"/>
      <w:r w:rsidRPr="007A0537">
        <w:rPr>
          <w:sz w:val="22"/>
          <w:szCs w:val="22"/>
        </w:rPr>
        <w:t xml:space="preserve"> </w:t>
      </w:r>
      <w:r w:rsidRPr="007A0537">
        <w:rPr>
          <w:b/>
          <w:bCs/>
          <w:sz w:val="22"/>
          <w:szCs w:val="22"/>
        </w:rPr>
        <w:t>«</w:t>
      </w:r>
      <w:proofErr w:type="gramStart"/>
      <w:r w:rsidRPr="007A0537">
        <w:rPr>
          <w:b/>
          <w:bCs/>
          <w:sz w:val="22"/>
          <w:szCs w:val="22"/>
        </w:rPr>
        <w:t>Стороны»</w:t>
      </w:r>
      <w:r w:rsidRPr="007A0537">
        <w:rPr>
          <w:sz w:val="22"/>
          <w:szCs w:val="22"/>
        </w:rPr>
        <w:t xml:space="preserve">, на основании Гражданского Кодекса Российской Федерации, Закона РФ «Об образовании в Российской Федерации», Закона </w:t>
      </w:r>
      <w:r w:rsidRPr="007A0537">
        <w:rPr>
          <w:color w:val="000000"/>
          <w:sz w:val="22"/>
          <w:szCs w:val="22"/>
        </w:rPr>
        <w:t>Самарской области от 19.06.2019 № 65-ГД «О внесении изменений в Закон Самарской области «Об образовании в Самарской области», заключили настоящий Контракт в соответствии с п. 5 ч. 1 ст. 93 Федерального закона от 05 апреля 2013 года № 44-ФЗ «О контрактной системе в сфере закупок товаров, работ</w:t>
      </w:r>
      <w:proofErr w:type="gramEnd"/>
      <w:r w:rsidRPr="007A0537">
        <w:rPr>
          <w:color w:val="000000"/>
          <w:sz w:val="22"/>
          <w:szCs w:val="22"/>
        </w:rPr>
        <w:t>, услуг для обеспечения государственных и муниципальных нужд» о нижеследующем:</w:t>
      </w:r>
    </w:p>
    <w:p w:rsidR="005E68FB" w:rsidRPr="007A0537" w:rsidRDefault="005E68FB" w:rsidP="005E68FB">
      <w:pPr>
        <w:spacing w:after="0"/>
        <w:ind w:left="690"/>
        <w:jc w:val="center"/>
        <w:rPr>
          <w:b/>
          <w:bCs/>
          <w:sz w:val="22"/>
          <w:szCs w:val="22"/>
        </w:rPr>
      </w:pPr>
    </w:p>
    <w:p w:rsidR="005E68FB" w:rsidRPr="007A0537" w:rsidRDefault="005E68FB" w:rsidP="005E68FB">
      <w:pPr>
        <w:spacing w:after="0"/>
        <w:ind w:left="690"/>
        <w:jc w:val="center"/>
        <w:rPr>
          <w:b/>
          <w:bCs/>
          <w:sz w:val="22"/>
          <w:szCs w:val="22"/>
        </w:rPr>
      </w:pPr>
      <w:r w:rsidRPr="007A0537">
        <w:rPr>
          <w:b/>
          <w:bCs/>
          <w:sz w:val="22"/>
          <w:szCs w:val="22"/>
        </w:rPr>
        <w:t>1. ПРЕДМЕТ КОНТРАКТА</w:t>
      </w:r>
    </w:p>
    <w:p w:rsidR="005E68FB" w:rsidRPr="007A0537" w:rsidRDefault="005E68FB" w:rsidP="005E68FB">
      <w:pPr>
        <w:spacing w:after="0" w:line="276" w:lineRule="auto"/>
        <w:rPr>
          <w:sz w:val="22"/>
          <w:szCs w:val="22"/>
        </w:rPr>
      </w:pPr>
      <w:r w:rsidRPr="007A0537">
        <w:rPr>
          <w:bCs/>
          <w:sz w:val="22"/>
          <w:szCs w:val="22"/>
        </w:rPr>
        <w:t>1.1.</w:t>
      </w:r>
      <w:r w:rsidRPr="007A0537">
        <w:rPr>
          <w:b/>
          <w:bCs/>
          <w:sz w:val="22"/>
          <w:szCs w:val="22"/>
        </w:rPr>
        <w:t xml:space="preserve"> Исполнитель</w:t>
      </w:r>
      <w:r w:rsidRPr="007A0537">
        <w:rPr>
          <w:sz w:val="22"/>
          <w:szCs w:val="22"/>
        </w:rPr>
        <w:t xml:space="preserve"> согласно настоящему контракту обязуется по заданию </w:t>
      </w:r>
      <w:r w:rsidRPr="007A0537">
        <w:rPr>
          <w:b/>
          <w:bCs/>
          <w:sz w:val="22"/>
          <w:szCs w:val="22"/>
        </w:rPr>
        <w:t>Заказчика</w:t>
      </w:r>
      <w:r>
        <w:rPr>
          <w:sz w:val="22"/>
          <w:szCs w:val="22"/>
        </w:rPr>
        <w:t xml:space="preserve"> оказать услугу по организации двухразового бесплатного горячего питания обучающихся 5-11 классов, один из родителей (законных представителей) которых относится к категории лиц, принимающих участие в специальной военной операции, перечень которых установлен Правительством Самарской области, (ОКПД 2 56.29.20.120),</w:t>
      </w:r>
      <w:r w:rsidRPr="007A0537">
        <w:rPr>
          <w:sz w:val="22"/>
          <w:szCs w:val="22"/>
        </w:rPr>
        <w:t xml:space="preserve"> а </w:t>
      </w:r>
      <w:r w:rsidRPr="007A0537">
        <w:rPr>
          <w:b/>
          <w:bCs/>
          <w:sz w:val="22"/>
          <w:szCs w:val="22"/>
        </w:rPr>
        <w:t>Заказчик</w:t>
      </w:r>
      <w:r w:rsidRPr="007A0537">
        <w:rPr>
          <w:sz w:val="22"/>
          <w:szCs w:val="22"/>
        </w:rPr>
        <w:t xml:space="preserve"> обязуется оплатить эти услуги.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1.2. </w:t>
      </w:r>
      <w:r w:rsidRPr="007A0537">
        <w:rPr>
          <w:b/>
          <w:bCs/>
          <w:sz w:val="22"/>
          <w:szCs w:val="22"/>
        </w:rPr>
        <w:t>Исполнитель</w:t>
      </w:r>
      <w:r w:rsidRPr="007A0537">
        <w:rPr>
          <w:sz w:val="22"/>
          <w:szCs w:val="22"/>
        </w:rPr>
        <w:t xml:space="preserve"> обязуется оказать услуги лично.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1.4. </w:t>
      </w:r>
      <w:proofErr w:type="gramStart"/>
      <w:r w:rsidRPr="007A0537">
        <w:rPr>
          <w:sz w:val="22"/>
          <w:szCs w:val="22"/>
        </w:rPr>
        <w:t>Обучающиеся</w:t>
      </w:r>
      <w:proofErr w:type="gramEnd"/>
      <w:r w:rsidRPr="007A0537">
        <w:rPr>
          <w:sz w:val="22"/>
          <w:szCs w:val="22"/>
        </w:rPr>
        <w:t xml:space="preserve"> обеспечиваются </w:t>
      </w:r>
      <w:r>
        <w:rPr>
          <w:sz w:val="22"/>
          <w:szCs w:val="22"/>
        </w:rPr>
        <w:t xml:space="preserve">двухразовым </w:t>
      </w:r>
      <w:r w:rsidRPr="007A0537">
        <w:rPr>
          <w:sz w:val="22"/>
          <w:szCs w:val="22"/>
        </w:rPr>
        <w:t xml:space="preserve">бесплатным горячим питанием в соответствии с нормами СанПиН.                                                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1.5.           Услуги оказ</w:t>
      </w:r>
      <w:r>
        <w:rPr>
          <w:sz w:val="22"/>
          <w:szCs w:val="22"/>
        </w:rPr>
        <w:t xml:space="preserve">ываются в следующем порядке: с </w:t>
      </w:r>
      <w:r w:rsidRPr="007A0537">
        <w:rPr>
          <w:sz w:val="22"/>
          <w:szCs w:val="22"/>
        </w:rPr>
        <w:t>«</w:t>
      </w:r>
      <w:r w:rsidR="002838AE">
        <w:rPr>
          <w:sz w:val="22"/>
          <w:szCs w:val="22"/>
        </w:rPr>
        <w:t>0</w:t>
      </w:r>
      <w:r w:rsidR="00D4474F">
        <w:rPr>
          <w:sz w:val="22"/>
          <w:szCs w:val="22"/>
        </w:rPr>
        <w:t>9</w:t>
      </w:r>
      <w:r w:rsidRPr="007A0537">
        <w:rPr>
          <w:sz w:val="22"/>
          <w:szCs w:val="22"/>
        </w:rPr>
        <w:t xml:space="preserve">» </w:t>
      </w:r>
      <w:r w:rsidR="00D4474F">
        <w:rPr>
          <w:sz w:val="22"/>
          <w:szCs w:val="22"/>
        </w:rPr>
        <w:t>января</w:t>
      </w:r>
      <w:r>
        <w:rPr>
          <w:sz w:val="22"/>
          <w:szCs w:val="22"/>
        </w:rPr>
        <w:t xml:space="preserve"> 202</w:t>
      </w:r>
      <w:r w:rsidR="00D4474F">
        <w:rPr>
          <w:sz w:val="22"/>
          <w:szCs w:val="22"/>
        </w:rPr>
        <w:t>5</w:t>
      </w:r>
      <w:r w:rsidRPr="007A0537">
        <w:rPr>
          <w:sz w:val="22"/>
          <w:szCs w:val="22"/>
        </w:rPr>
        <w:t xml:space="preserve"> года</w:t>
      </w:r>
      <w:r>
        <w:rPr>
          <w:sz w:val="22"/>
          <w:szCs w:val="22"/>
        </w:rPr>
        <w:t xml:space="preserve"> по «31</w:t>
      </w:r>
      <w:r w:rsidRPr="007A0537">
        <w:rPr>
          <w:sz w:val="22"/>
          <w:szCs w:val="22"/>
        </w:rPr>
        <w:t xml:space="preserve">» </w:t>
      </w:r>
      <w:r w:rsidR="00D4474F">
        <w:rPr>
          <w:sz w:val="22"/>
          <w:szCs w:val="22"/>
        </w:rPr>
        <w:t>мая</w:t>
      </w:r>
      <w:r>
        <w:rPr>
          <w:sz w:val="22"/>
          <w:szCs w:val="22"/>
        </w:rPr>
        <w:t xml:space="preserve"> 202</w:t>
      </w:r>
      <w:r w:rsidR="00D4474F">
        <w:rPr>
          <w:sz w:val="22"/>
          <w:szCs w:val="22"/>
        </w:rPr>
        <w:t>5</w:t>
      </w:r>
      <w:r w:rsidRPr="007A0537">
        <w:rPr>
          <w:sz w:val="22"/>
          <w:szCs w:val="22"/>
        </w:rPr>
        <w:t xml:space="preserve"> года согласно графику питания, в помещениях  ГБОУ</w:t>
      </w:r>
      <w:r>
        <w:rPr>
          <w:sz w:val="22"/>
          <w:szCs w:val="22"/>
        </w:rPr>
        <w:t xml:space="preserve">  СОШ  № 7 города Похвистнево  </w:t>
      </w:r>
      <w:r w:rsidRPr="007A0537">
        <w:rPr>
          <w:sz w:val="22"/>
          <w:szCs w:val="22"/>
        </w:rPr>
        <w:t>по адресу: </w:t>
      </w:r>
      <w:r w:rsidRPr="007A0537">
        <w:rPr>
          <w:bCs/>
          <w:sz w:val="22"/>
          <w:szCs w:val="22"/>
        </w:rPr>
        <w:t>Самарская область, г. Похвистнево, ул. Малиновского, 1-а,</w:t>
      </w:r>
      <w:r w:rsidRPr="007A0537">
        <w:rPr>
          <w:sz w:val="22"/>
          <w:szCs w:val="22"/>
        </w:rPr>
        <w:t xml:space="preserve"> в рабочие дни с 8.00 до 14.00 ч. 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1.6.  </w:t>
      </w:r>
      <w:r w:rsidRPr="007A0537">
        <w:rPr>
          <w:sz w:val="22"/>
          <w:szCs w:val="22"/>
        </w:rPr>
        <w:tab/>
        <w:t xml:space="preserve">Идентификационный код закупки: </w:t>
      </w:r>
      <w:r w:rsidR="008A509D">
        <w:rPr>
          <w:rFonts w:ascii="Segoe UI" w:hAnsi="Segoe UI" w:cs="Segoe UI"/>
          <w:color w:val="333333"/>
          <w:sz w:val="20"/>
          <w:szCs w:val="20"/>
          <w:shd w:val="clear" w:color="auto" w:fill="F5F5F5"/>
        </w:rPr>
        <w:t>242637201975763720100100050000000244</w:t>
      </w:r>
      <w:r>
        <w:rPr>
          <w:sz w:val="22"/>
          <w:szCs w:val="22"/>
        </w:rPr>
        <w:t>.</w:t>
      </w:r>
    </w:p>
    <w:p w:rsidR="005E68FB" w:rsidRDefault="005E68FB" w:rsidP="005E68FB">
      <w:pPr>
        <w:spacing w:after="0"/>
        <w:ind w:left="690"/>
        <w:jc w:val="center"/>
        <w:rPr>
          <w:b/>
          <w:sz w:val="22"/>
          <w:szCs w:val="22"/>
        </w:rPr>
      </w:pPr>
    </w:p>
    <w:p w:rsidR="005E68FB" w:rsidRPr="007A0537" w:rsidRDefault="005E68FB" w:rsidP="005E68FB">
      <w:pPr>
        <w:spacing w:after="0"/>
        <w:ind w:left="690"/>
        <w:jc w:val="center"/>
        <w:rPr>
          <w:b/>
          <w:sz w:val="22"/>
          <w:szCs w:val="22"/>
        </w:rPr>
      </w:pPr>
      <w:r w:rsidRPr="007A0537">
        <w:rPr>
          <w:b/>
          <w:sz w:val="22"/>
          <w:szCs w:val="22"/>
        </w:rPr>
        <w:t>2. ПРАВА И ОБЯЗАННОСТИ  СТОРОН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2.1.           </w:t>
      </w:r>
      <w:r w:rsidRPr="007A0537">
        <w:rPr>
          <w:b/>
          <w:sz w:val="22"/>
          <w:szCs w:val="22"/>
        </w:rPr>
        <w:t>Исполнитель</w:t>
      </w:r>
      <w:r w:rsidRPr="007A0537">
        <w:rPr>
          <w:sz w:val="22"/>
          <w:szCs w:val="22"/>
        </w:rPr>
        <w:t xml:space="preserve"> обязуется  обеспечить </w:t>
      </w:r>
      <w:r w:rsidRPr="007A0537">
        <w:rPr>
          <w:b/>
          <w:bCs/>
          <w:sz w:val="22"/>
          <w:szCs w:val="22"/>
        </w:rPr>
        <w:t>обучающихся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5-11 классов, один из родителей (законных представителей) которых относится к категории лиц, принимающих участие в специальной военной операции, </w:t>
      </w:r>
      <w:r w:rsidRPr="007A0537">
        <w:rPr>
          <w:b/>
          <w:bCs/>
          <w:sz w:val="22"/>
          <w:szCs w:val="22"/>
        </w:rPr>
        <w:t xml:space="preserve"> </w:t>
      </w:r>
      <w:r w:rsidRPr="007A0537">
        <w:rPr>
          <w:sz w:val="22"/>
          <w:szCs w:val="22"/>
        </w:rPr>
        <w:t xml:space="preserve">в период их пребывания в образовательном учреждении  </w:t>
      </w:r>
      <w:r>
        <w:rPr>
          <w:sz w:val="22"/>
          <w:szCs w:val="22"/>
        </w:rPr>
        <w:t xml:space="preserve">двухразовым </w:t>
      </w:r>
      <w:r w:rsidRPr="007A0537">
        <w:rPr>
          <w:sz w:val="22"/>
          <w:szCs w:val="22"/>
        </w:rPr>
        <w:t>бесплатным горячим питанием</w:t>
      </w:r>
      <w:r>
        <w:rPr>
          <w:sz w:val="22"/>
          <w:szCs w:val="22"/>
        </w:rPr>
        <w:t>.</w:t>
      </w:r>
      <w:r w:rsidRPr="007A0537">
        <w:rPr>
          <w:sz w:val="22"/>
          <w:szCs w:val="22"/>
        </w:rPr>
        <w:t xml:space="preserve"> В случае отсутствия обучающегося в образовательном учреждении  по болезни или иным причинам предоставление ему </w:t>
      </w:r>
      <w:r>
        <w:rPr>
          <w:sz w:val="22"/>
          <w:szCs w:val="22"/>
        </w:rPr>
        <w:t xml:space="preserve">двухразового </w:t>
      </w:r>
      <w:r w:rsidRPr="007A0537">
        <w:rPr>
          <w:sz w:val="22"/>
          <w:szCs w:val="22"/>
        </w:rPr>
        <w:t xml:space="preserve">бесплатного </w:t>
      </w:r>
      <w:r>
        <w:rPr>
          <w:sz w:val="22"/>
          <w:szCs w:val="22"/>
        </w:rPr>
        <w:t xml:space="preserve">горячего </w:t>
      </w:r>
      <w:r w:rsidRPr="007A0537">
        <w:rPr>
          <w:sz w:val="22"/>
          <w:szCs w:val="22"/>
        </w:rPr>
        <w:t>питания приостанавливается со второго дня его отсутствия и возобновляется со дня начала его пребывания в образовательном учреждении.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2.2.      </w:t>
      </w:r>
      <w:r w:rsidRPr="007A0537">
        <w:rPr>
          <w:b/>
          <w:sz w:val="22"/>
          <w:szCs w:val="22"/>
        </w:rPr>
        <w:t xml:space="preserve"> Исполнитель</w:t>
      </w:r>
      <w:r>
        <w:rPr>
          <w:sz w:val="22"/>
          <w:szCs w:val="22"/>
        </w:rPr>
        <w:t xml:space="preserve"> обязуется </w:t>
      </w:r>
      <w:r w:rsidRPr="007A0537">
        <w:rPr>
          <w:sz w:val="22"/>
          <w:szCs w:val="22"/>
        </w:rPr>
        <w:t>ока</w:t>
      </w:r>
      <w:r>
        <w:rPr>
          <w:sz w:val="22"/>
          <w:szCs w:val="22"/>
        </w:rPr>
        <w:t xml:space="preserve">зывать услуги ежедневно, кроме </w:t>
      </w:r>
      <w:r w:rsidRPr="007A0537">
        <w:rPr>
          <w:sz w:val="22"/>
          <w:szCs w:val="22"/>
        </w:rPr>
        <w:t>выходных дней и каникулярного времени.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2.3.         </w:t>
      </w:r>
      <w:r w:rsidRPr="007A0537">
        <w:rPr>
          <w:b/>
          <w:bCs/>
          <w:sz w:val="22"/>
          <w:szCs w:val="22"/>
        </w:rPr>
        <w:t>Исполнитель</w:t>
      </w:r>
      <w:r w:rsidRPr="007A0537">
        <w:rPr>
          <w:sz w:val="22"/>
          <w:szCs w:val="22"/>
        </w:rPr>
        <w:t xml:space="preserve"> осуществляет работы из продуктов, обеспечивающих безопасное питание, с учетом  сезонности, принципов организации щадящего питания, необходимого количества основных пищевых веществ и требуемой калорийности суточного рациона в соответствии с СанПиН 2.4.5.2409-08.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2.4.   </w:t>
      </w:r>
      <w:r w:rsidRPr="007A0537">
        <w:rPr>
          <w:b/>
          <w:sz w:val="22"/>
          <w:szCs w:val="22"/>
        </w:rPr>
        <w:t xml:space="preserve"> Исполнитель</w:t>
      </w:r>
      <w:r w:rsidRPr="007A0537">
        <w:rPr>
          <w:sz w:val="22"/>
          <w:szCs w:val="22"/>
        </w:rPr>
        <w:t xml:space="preserve"> обязуется   соблюдать установленные государственными стандартами санитарные и гигиенические нормы. </w:t>
      </w:r>
    </w:p>
    <w:p w:rsidR="005E68FB" w:rsidRPr="007A0537" w:rsidRDefault="005E68FB" w:rsidP="005E68FB">
      <w:pPr>
        <w:widowControl w:val="0"/>
        <w:spacing w:after="0"/>
        <w:ind w:right="-285"/>
        <w:rPr>
          <w:sz w:val="22"/>
          <w:szCs w:val="22"/>
        </w:rPr>
      </w:pPr>
      <w:r w:rsidRPr="007A0537">
        <w:rPr>
          <w:sz w:val="22"/>
          <w:szCs w:val="22"/>
        </w:rPr>
        <w:t>2.5. Исполнитель обязан совместно с Заказчиком производить входной контроль поступающих продуктов, оперативный контроль в процессе их обработки и подготовки к реализации.</w:t>
      </w:r>
    </w:p>
    <w:p w:rsidR="005E68FB" w:rsidRPr="007A0537" w:rsidRDefault="005E68FB" w:rsidP="005E68FB">
      <w:pPr>
        <w:widowControl w:val="0"/>
        <w:spacing w:after="0"/>
        <w:ind w:right="-285"/>
        <w:rPr>
          <w:sz w:val="22"/>
          <w:szCs w:val="22"/>
        </w:rPr>
      </w:pPr>
      <w:r w:rsidRPr="007A0537">
        <w:rPr>
          <w:sz w:val="22"/>
          <w:szCs w:val="22"/>
        </w:rPr>
        <w:t xml:space="preserve">2.6. </w:t>
      </w:r>
      <w:r w:rsidRPr="007A0537">
        <w:rPr>
          <w:b/>
          <w:sz w:val="22"/>
          <w:szCs w:val="22"/>
        </w:rPr>
        <w:t>Исполнитель</w:t>
      </w:r>
      <w:r w:rsidRPr="007A0537">
        <w:rPr>
          <w:sz w:val="22"/>
          <w:szCs w:val="22"/>
        </w:rPr>
        <w:t xml:space="preserve"> обязан дать согласие Заказчику и органам государственного финансового контроля Самарской области </w:t>
      </w:r>
      <w:proofErr w:type="gramStart"/>
      <w:r w:rsidRPr="007A0537">
        <w:rPr>
          <w:sz w:val="22"/>
          <w:szCs w:val="22"/>
        </w:rPr>
        <w:t>на проведение в отношении Исполнителя проверок в связи с получением бюджетных средств по контракту</w:t>
      </w:r>
      <w:proofErr w:type="gramEnd"/>
      <w:r w:rsidRPr="007A0537">
        <w:rPr>
          <w:sz w:val="22"/>
          <w:szCs w:val="22"/>
        </w:rPr>
        <w:t>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2.7. </w:t>
      </w:r>
      <w:r w:rsidRPr="007A0537">
        <w:rPr>
          <w:b/>
          <w:bCs/>
          <w:sz w:val="22"/>
          <w:szCs w:val="22"/>
        </w:rPr>
        <w:t>Заказчик</w:t>
      </w:r>
      <w:r w:rsidRPr="007A0537">
        <w:rPr>
          <w:bCs/>
          <w:sz w:val="22"/>
          <w:szCs w:val="22"/>
        </w:rPr>
        <w:t xml:space="preserve"> назначает ответственного сотрудника образовательного учреждения, осуществляющего взаимодействие с </w:t>
      </w:r>
      <w:r w:rsidRPr="007A0537">
        <w:rPr>
          <w:b/>
          <w:bCs/>
          <w:sz w:val="22"/>
          <w:szCs w:val="22"/>
        </w:rPr>
        <w:t xml:space="preserve">Исполнителем, </w:t>
      </w:r>
      <w:r w:rsidRPr="007A0537">
        <w:rPr>
          <w:sz w:val="22"/>
          <w:szCs w:val="22"/>
        </w:rPr>
        <w:t>обеспечивает ведение табеля пос</w:t>
      </w:r>
      <w:r>
        <w:rPr>
          <w:sz w:val="22"/>
          <w:szCs w:val="22"/>
        </w:rPr>
        <w:t xml:space="preserve">ещаемости и </w:t>
      </w:r>
      <w:proofErr w:type="gramStart"/>
      <w:r>
        <w:rPr>
          <w:sz w:val="22"/>
          <w:szCs w:val="22"/>
        </w:rPr>
        <w:t>питания</w:t>
      </w:r>
      <w:proofErr w:type="gramEnd"/>
      <w:r>
        <w:rPr>
          <w:sz w:val="22"/>
          <w:szCs w:val="22"/>
        </w:rPr>
        <w:t xml:space="preserve"> обучающихся 5-11 классов,</w:t>
      </w:r>
      <w:r w:rsidRPr="00557F76">
        <w:rPr>
          <w:sz w:val="22"/>
          <w:szCs w:val="22"/>
        </w:rPr>
        <w:t xml:space="preserve"> </w:t>
      </w:r>
      <w:r>
        <w:rPr>
          <w:sz w:val="22"/>
          <w:szCs w:val="22"/>
        </w:rPr>
        <w:t>один из родителей (законных представителей) которых относится к категории лиц, принимающих участие в специальной военной операции.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2.8. </w:t>
      </w:r>
      <w:r w:rsidRPr="007A0537">
        <w:rPr>
          <w:b/>
          <w:sz w:val="22"/>
          <w:szCs w:val="22"/>
        </w:rPr>
        <w:t xml:space="preserve">Заказчик </w:t>
      </w:r>
      <w:r w:rsidRPr="007A0537">
        <w:rPr>
          <w:sz w:val="22"/>
          <w:szCs w:val="22"/>
        </w:rPr>
        <w:t>формирует список</w:t>
      </w:r>
      <w:r w:rsidRPr="007A0537">
        <w:rPr>
          <w:b/>
          <w:sz w:val="22"/>
          <w:szCs w:val="22"/>
        </w:rPr>
        <w:t xml:space="preserve"> Получателей услуг </w:t>
      </w:r>
      <w:r w:rsidRPr="007A0537">
        <w:rPr>
          <w:sz w:val="22"/>
          <w:szCs w:val="22"/>
        </w:rPr>
        <w:t>на основании пакета документов,  п</w:t>
      </w:r>
      <w:r>
        <w:rPr>
          <w:sz w:val="22"/>
          <w:szCs w:val="22"/>
        </w:rPr>
        <w:t>редоставленных  родителями (</w:t>
      </w:r>
      <w:r w:rsidRPr="007A0537">
        <w:rPr>
          <w:sz w:val="22"/>
          <w:szCs w:val="22"/>
        </w:rPr>
        <w:t>законными представителями</w:t>
      </w:r>
      <w:r>
        <w:rPr>
          <w:sz w:val="22"/>
          <w:szCs w:val="22"/>
        </w:rPr>
        <w:t>)</w:t>
      </w:r>
      <w:r w:rsidRPr="007A0537">
        <w:rPr>
          <w:sz w:val="22"/>
          <w:szCs w:val="22"/>
        </w:rPr>
        <w:t xml:space="preserve"> обучающихся</w:t>
      </w:r>
      <w:r>
        <w:rPr>
          <w:sz w:val="22"/>
          <w:szCs w:val="22"/>
        </w:rPr>
        <w:t xml:space="preserve"> 5-11 классов</w:t>
      </w:r>
      <w:r w:rsidRPr="007A0537">
        <w:rPr>
          <w:sz w:val="22"/>
          <w:szCs w:val="22"/>
        </w:rPr>
        <w:t xml:space="preserve">, </w:t>
      </w:r>
      <w:r>
        <w:rPr>
          <w:sz w:val="22"/>
          <w:szCs w:val="22"/>
        </w:rPr>
        <w:t>один из родителей (законных представителей) которых относится к категории лиц, принимающих участие в специальной военной операции</w:t>
      </w:r>
      <w:r w:rsidRPr="007A0537">
        <w:rPr>
          <w:sz w:val="22"/>
          <w:szCs w:val="22"/>
        </w:rPr>
        <w:t>.  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lastRenderedPageBreak/>
        <w:t>2.9.      </w:t>
      </w:r>
      <w:r w:rsidRPr="007A0537">
        <w:rPr>
          <w:b/>
          <w:sz w:val="22"/>
          <w:szCs w:val="22"/>
        </w:rPr>
        <w:t>Заказчик</w:t>
      </w:r>
      <w:r w:rsidRPr="007A0537">
        <w:rPr>
          <w:sz w:val="22"/>
          <w:szCs w:val="22"/>
        </w:rPr>
        <w:t xml:space="preserve"> обязуется контр</w:t>
      </w:r>
      <w:r>
        <w:rPr>
          <w:sz w:val="22"/>
          <w:szCs w:val="22"/>
        </w:rPr>
        <w:t>олировать сроки оказания услуги.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2.10.  </w:t>
      </w:r>
      <w:r w:rsidRPr="007A0537">
        <w:rPr>
          <w:b/>
          <w:bCs/>
          <w:sz w:val="22"/>
          <w:szCs w:val="22"/>
        </w:rPr>
        <w:t xml:space="preserve">Заказчик </w:t>
      </w:r>
      <w:r w:rsidRPr="007A0537">
        <w:rPr>
          <w:sz w:val="22"/>
          <w:szCs w:val="22"/>
        </w:rPr>
        <w:t>вправе  в любое рабочее время проверять ход и качество оказания услуг, выполняемых</w:t>
      </w:r>
      <w:r w:rsidRPr="007A0537">
        <w:rPr>
          <w:sz w:val="22"/>
          <w:szCs w:val="22"/>
        </w:rPr>
        <w:br/>
      </w:r>
      <w:r w:rsidRPr="007A0537">
        <w:rPr>
          <w:b/>
          <w:bCs/>
          <w:sz w:val="22"/>
          <w:szCs w:val="22"/>
        </w:rPr>
        <w:t>Исполнителем</w:t>
      </w:r>
      <w:r w:rsidRPr="007A0537">
        <w:rPr>
          <w:sz w:val="22"/>
          <w:szCs w:val="22"/>
        </w:rPr>
        <w:t>, не вмешиваясь в деятельность последнего.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2.11. Привлекать экспертов, экспертные организации в соответствии с действующим законодательством для участия в проведении экспертизы оказанных услуг и представленной Исполнителем отчетной документации.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2.12.      </w:t>
      </w:r>
      <w:r w:rsidRPr="007A0537">
        <w:rPr>
          <w:b/>
          <w:bCs/>
          <w:sz w:val="22"/>
          <w:szCs w:val="22"/>
        </w:rPr>
        <w:t xml:space="preserve">Заказчик </w:t>
      </w:r>
      <w:r w:rsidRPr="007A0537">
        <w:rPr>
          <w:sz w:val="22"/>
          <w:szCs w:val="22"/>
        </w:rPr>
        <w:t xml:space="preserve">вправе  предъявлять </w:t>
      </w:r>
      <w:r w:rsidRPr="007A0537">
        <w:rPr>
          <w:b/>
          <w:bCs/>
          <w:sz w:val="22"/>
          <w:szCs w:val="22"/>
        </w:rPr>
        <w:t xml:space="preserve">Исполнителю </w:t>
      </w:r>
      <w:r w:rsidRPr="007A0537">
        <w:rPr>
          <w:sz w:val="22"/>
          <w:szCs w:val="22"/>
        </w:rPr>
        <w:t>объективные претензии по поводу качества приготовленных блюд в устном и письменном  виде.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2.13.      Законный представитель </w:t>
      </w:r>
      <w:r w:rsidRPr="007A0537">
        <w:rPr>
          <w:b/>
          <w:sz w:val="22"/>
          <w:szCs w:val="22"/>
        </w:rPr>
        <w:t xml:space="preserve">Получателя услуг </w:t>
      </w:r>
      <w:r w:rsidRPr="007A0537">
        <w:rPr>
          <w:sz w:val="22"/>
          <w:szCs w:val="22"/>
        </w:rPr>
        <w:t xml:space="preserve">несет ответственность за предоставление достоверной  информации в рамках настоящего договора. 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2.14. </w:t>
      </w:r>
      <w:r w:rsidRPr="007A0537">
        <w:rPr>
          <w:sz w:val="22"/>
          <w:szCs w:val="22"/>
          <w:shd w:val="clear" w:color="auto" w:fill="FFFFFF"/>
        </w:rPr>
        <w:t xml:space="preserve">В соответствии с требованиями Технического регламента Таможенного союза </w:t>
      </w:r>
      <w:proofErr w:type="gramStart"/>
      <w:r w:rsidRPr="007A0537">
        <w:rPr>
          <w:sz w:val="22"/>
          <w:szCs w:val="22"/>
          <w:shd w:val="clear" w:color="auto" w:fill="FFFFFF"/>
        </w:rPr>
        <w:t>ТР</w:t>
      </w:r>
      <w:proofErr w:type="gramEnd"/>
      <w:r w:rsidRPr="007A0537">
        <w:rPr>
          <w:sz w:val="22"/>
          <w:szCs w:val="22"/>
          <w:shd w:val="clear" w:color="auto" w:fill="FFFFFF"/>
        </w:rPr>
        <w:t xml:space="preserve"> ТС 021/2011 «О безопасности пищевой продукции» при осуществлении процессов производства (изготовления) поставляемых товаров, связанных с требованиями безопасности такой продукции, изготовитель должен разработать, внедрить и поддерживать процедуры, основанные на принципах ХАССП. Соответствующую документацию, подтверждающую, что осуществление производственных процессов производится на основании принципов ХАССП, исполнитель предоставляет заказчику в течени</w:t>
      </w:r>
      <w:proofErr w:type="gramStart"/>
      <w:r w:rsidRPr="007A0537">
        <w:rPr>
          <w:sz w:val="22"/>
          <w:szCs w:val="22"/>
          <w:shd w:val="clear" w:color="auto" w:fill="FFFFFF"/>
        </w:rPr>
        <w:t>и</w:t>
      </w:r>
      <w:proofErr w:type="gramEnd"/>
      <w:r w:rsidRPr="007A0537">
        <w:rPr>
          <w:sz w:val="22"/>
          <w:szCs w:val="22"/>
          <w:shd w:val="clear" w:color="auto" w:fill="FFFFFF"/>
        </w:rPr>
        <w:t xml:space="preserve"> 3-х дней после заключения контракта.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</w:p>
    <w:p w:rsidR="005E68FB" w:rsidRPr="007A0537" w:rsidRDefault="005E68FB" w:rsidP="005E68FB">
      <w:pPr>
        <w:spacing w:after="0"/>
        <w:ind w:left="1050"/>
        <w:jc w:val="center"/>
        <w:rPr>
          <w:b/>
          <w:bCs/>
          <w:sz w:val="22"/>
          <w:szCs w:val="22"/>
        </w:rPr>
      </w:pPr>
      <w:r w:rsidRPr="007A0537">
        <w:rPr>
          <w:b/>
          <w:bCs/>
          <w:sz w:val="22"/>
          <w:szCs w:val="22"/>
        </w:rPr>
        <w:t>3. СТОИМОСТЬ УСЛУГ И ПОРЯДОК  РАСЧЕТОВ</w:t>
      </w:r>
    </w:p>
    <w:p w:rsidR="005E68FB" w:rsidRPr="007A0537" w:rsidRDefault="005E68FB" w:rsidP="005E68FB">
      <w:pPr>
        <w:spacing w:after="0"/>
        <w:rPr>
          <w:bCs/>
          <w:sz w:val="22"/>
          <w:szCs w:val="22"/>
        </w:rPr>
      </w:pPr>
      <w:r w:rsidRPr="007A0537">
        <w:rPr>
          <w:sz w:val="22"/>
          <w:szCs w:val="22"/>
        </w:rPr>
        <w:t xml:space="preserve">3.1.    Стоимость </w:t>
      </w:r>
      <w:r>
        <w:rPr>
          <w:sz w:val="22"/>
          <w:szCs w:val="22"/>
        </w:rPr>
        <w:t xml:space="preserve">двухразового бесплатного горячего питания обучающихся 5-11 классов, один из родителей (законных представителей) которых относится к категории лиц, принимающих участие в специальной военной операции, составляет </w:t>
      </w:r>
      <w:r w:rsidR="00D4474F">
        <w:rPr>
          <w:sz w:val="22"/>
          <w:szCs w:val="22"/>
        </w:rPr>
        <w:t>219,66</w:t>
      </w:r>
      <w:r>
        <w:rPr>
          <w:sz w:val="22"/>
          <w:szCs w:val="22"/>
        </w:rPr>
        <w:t xml:space="preserve"> (двести </w:t>
      </w:r>
      <w:r w:rsidR="00D4474F">
        <w:rPr>
          <w:sz w:val="22"/>
          <w:szCs w:val="22"/>
        </w:rPr>
        <w:t>девятнадцать рублей</w:t>
      </w:r>
      <w:r>
        <w:rPr>
          <w:sz w:val="22"/>
          <w:szCs w:val="22"/>
        </w:rPr>
        <w:t xml:space="preserve">) </w:t>
      </w:r>
      <w:r w:rsidR="00D4474F">
        <w:rPr>
          <w:sz w:val="22"/>
          <w:szCs w:val="22"/>
        </w:rPr>
        <w:t>66</w:t>
      </w:r>
      <w:r>
        <w:rPr>
          <w:sz w:val="22"/>
          <w:szCs w:val="22"/>
        </w:rPr>
        <w:t xml:space="preserve"> копе</w:t>
      </w:r>
      <w:r w:rsidR="00D4474F">
        <w:rPr>
          <w:sz w:val="22"/>
          <w:szCs w:val="22"/>
        </w:rPr>
        <w:t>ек</w:t>
      </w:r>
      <w:r>
        <w:rPr>
          <w:sz w:val="22"/>
          <w:szCs w:val="22"/>
        </w:rPr>
        <w:t>.</w:t>
      </w:r>
    </w:p>
    <w:p w:rsidR="005E68FB" w:rsidRPr="007A0537" w:rsidRDefault="005E68FB" w:rsidP="005E68FB">
      <w:pPr>
        <w:spacing w:after="0"/>
        <w:rPr>
          <w:bCs/>
          <w:sz w:val="22"/>
          <w:szCs w:val="22"/>
        </w:rPr>
      </w:pPr>
      <w:r w:rsidRPr="007A0537">
        <w:rPr>
          <w:bCs/>
          <w:sz w:val="22"/>
          <w:szCs w:val="22"/>
        </w:rPr>
        <w:t xml:space="preserve">3.2. </w:t>
      </w:r>
      <w:r w:rsidRPr="007A0537">
        <w:rPr>
          <w:bCs/>
          <w:sz w:val="22"/>
          <w:szCs w:val="22"/>
        </w:rPr>
        <w:tab/>
        <w:t xml:space="preserve">Общая сумма настоящего контракта составляет: </w:t>
      </w:r>
      <w:r w:rsidR="00D4474F" w:rsidRPr="00D4474F">
        <w:rPr>
          <w:b/>
          <w:bCs/>
          <w:sz w:val="22"/>
          <w:szCs w:val="22"/>
        </w:rPr>
        <w:t>117 298,44</w:t>
      </w:r>
      <w:r w:rsidRPr="00590A84">
        <w:rPr>
          <w:bCs/>
          <w:sz w:val="22"/>
          <w:szCs w:val="22"/>
        </w:rPr>
        <w:t xml:space="preserve"> (</w:t>
      </w:r>
      <w:r w:rsidR="00D4474F">
        <w:rPr>
          <w:bCs/>
          <w:sz w:val="22"/>
          <w:szCs w:val="22"/>
        </w:rPr>
        <w:t>сто семнадцать тысяч двести девяносто восемь</w:t>
      </w:r>
      <w:r w:rsidR="00800F0C">
        <w:rPr>
          <w:bCs/>
          <w:sz w:val="22"/>
          <w:szCs w:val="22"/>
        </w:rPr>
        <w:t>)</w:t>
      </w:r>
      <w:r w:rsidR="00800F0C" w:rsidRPr="00590A84">
        <w:rPr>
          <w:bCs/>
          <w:sz w:val="22"/>
          <w:szCs w:val="22"/>
        </w:rPr>
        <w:t xml:space="preserve"> рубл</w:t>
      </w:r>
      <w:r w:rsidR="00D4474F">
        <w:rPr>
          <w:bCs/>
          <w:sz w:val="22"/>
          <w:szCs w:val="22"/>
        </w:rPr>
        <w:t>ей 66</w:t>
      </w:r>
      <w:r w:rsidR="00800F0C">
        <w:rPr>
          <w:bCs/>
          <w:sz w:val="22"/>
          <w:szCs w:val="22"/>
        </w:rPr>
        <w:t xml:space="preserve"> копе</w:t>
      </w:r>
      <w:r w:rsidR="00D4474F">
        <w:rPr>
          <w:bCs/>
          <w:sz w:val="22"/>
          <w:szCs w:val="22"/>
        </w:rPr>
        <w:t>ек</w:t>
      </w:r>
      <w:r w:rsidRPr="00590A84">
        <w:rPr>
          <w:bCs/>
          <w:sz w:val="22"/>
          <w:szCs w:val="22"/>
        </w:rPr>
        <w:t>,</w:t>
      </w:r>
      <w:r w:rsidRPr="00065ABB">
        <w:rPr>
          <w:bCs/>
          <w:sz w:val="22"/>
          <w:szCs w:val="22"/>
        </w:rPr>
        <w:t xml:space="preserve"> НДС</w:t>
      </w:r>
      <w:r w:rsidRPr="00065ABB">
        <w:rPr>
          <w:bCs/>
          <w:sz w:val="22"/>
          <w:szCs w:val="22"/>
          <w:vertAlign w:val="superscript"/>
        </w:rPr>
        <w:footnoteReference w:id="1"/>
      </w:r>
      <w:r w:rsidRPr="00065ABB">
        <w:rPr>
          <w:bCs/>
          <w:sz w:val="22"/>
          <w:szCs w:val="22"/>
        </w:rPr>
        <w:t xml:space="preserve"> не облагается</w:t>
      </w:r>
      <w:r w:rsidRPr="007A0537">
        <w:rPr>
          <w:bCs/>
          <w:sz w:val="22"/>
          <w:szCs w:val="22"/>
        </w:rPr>
        <w:t>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3.3. </w:t>
      </w:r>
      <w:r w:rsidRPr="007A0537">
        <w:rPr>
          <w:sz w:val="22"/>
          <w:szCs w:val="22"/>
        </w:rPr>
        <w:tab/>
      </w:r>
      <w:proofErr w:type="gramStart"/>
      <w:r w:rsidRPr="007A0537">
        <w:rPr>
          <w:sz w:val="22"/>
          <w:szCs w:val="22"/>
        </w:rPr>
        <w:t xml:space="preserve">Расчет за оказанные услуги осуществляется </w:t>
      </w:r>
      <w:r w:rsidRPr="007A0537">
        <w:rPr>
          <w:b/>
          <w:sz w:val="22"/>
          <w:szCs w:val="22"/>
        </w:rPr>
        <w:t>за счет субсидий на иные цели, а именно:</w:t>
      </w:r>
      <w:r w:rsidRPr="007A0537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952BF4">
        <w:rPr>
          <w:sz w:val="22"/>
          <w:szCs w:val="22"/>
        </w:rPr>
        <w:t>редоставление субсидии государственным бюджетным</w:t>
      </w:r>
      <w:r>
        <w:rPr>
          <w:sz w:val="22"/>
          <w:szCs w:val="22"/>
        </w:rPr>
        <w:t xml:space="preserve"> и автономным</w:t>
      </w:r>
      <w:r w:rsidRPr="00952BF4">
        <w:rPr>
          <w:sz w:val="22"/>
          <w:szCs w:val="22"/>
        </w:rPr>
        <w:t xml:space="preserve"> образовательным учреждениям Самарской области, подведомственным министерству образования </w:t>
      </w:r>
      <w:r w:rsidR="00BD7DAE">
        <w:rPr>
          <w:sz w:val="22"/>
          <w:szCs w:val="22"/>
        </w:rPr>
        <w:t xml:space="preserve"> </w:t>
      </w:r>
      <w:r w:rsidRPr="00952BF4">
        <w:rPr>
          <w:sz w:val="22"/>
          <w:szCs w:val="22"/>
        </w:rPr>
        <w:t xml:space="preserve">Самарской области, на обеспечение </w:t>
      </w:r>
      <w:r>
        <w:rPr>
          <w:sz w:val="22"/>
          <w:szCs w:val="22"/>
        </w:rPr>
        <w:t>двух</w:t>
      </w:r>
      <w:r w:rsidRPr="00952BF4">
        <w:rPr>
          <w:sz w:val="22"/>
          <w:szCs w:val="22"/>
        </w:rPr>
        <w:t>разовым бесплатным горячим питанием обучающихся 5 – 11 классов государственных образовательных учреждений Самарской области, реализующих основные образовательные программы начального общего, основного общего и среднего общего образования, один из родителей (законных представителей</w:t>
      </w:r>
      <w:proofErr w:type="gramEnd"/>
      <w:r w:rsidRPr="00952BF4">
        <w:rPr>
          <w:sz w:val="22"/>
          <w:szCs w:val="22"/>
        </w:rPr>
        <w:t>) которых относится к категории лиц, принимающих участие в специальной военной операции, перечень которых установлен Правительством Самарской области</w:t>
      </w:r>
      <w:r>
        <w:rPr>
          <w:sz w:val="22"/>
          <w:szCs w:val="22"/>
        </w:rPr>
        <w:t>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3.4. </w:t>
      </w:r>
      <w:r w:rsidRPr="007A0537">
        <w:rPr>
          <w:b/>
          <w:sz w:val="22"/>
          <w:szCs w:val="22"/>
        </w:rPr>
        <w:t>Исполнитель</w:t>
      </w:r>
      <w:r w:rsidRPr="007A0537">
        <w:rPr>
          <w:sz w:val="22"/>
          <w:szCs w:val="22"/>
        </w:rPr>
        <w:t xml:space="preserve"> дает согласие на осуществление учредителем </w:t>
      </w:r>
      <w:r w:rsidRPr="007A0537">
        <w:rPr>
          <w:b/>
          <w:sz w:val="22"/>
          <w:szCs w:val="22"/>
        </w:rPr>
        <w:t>заказчика</w:t>
      </w:r>
      <w:r w:rsidRPr="007A0537">
        <w:rPr>
          <w:sz w:val="22"/>
          <w:szCs w:val="22"/>
        </w:rPr>
        <w:t xml:space="preserve"> и органами финансового контроля проверок соблюдения им условий и целей предоставления субсидии, указанной в пункте 3.3 настоящего контракта.</w:t>
      </w:r>
    </w:p>
    <w:p w:rsidR="005E68FB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3.5.  </w:t>
      </w:r>
      <w:r w:rsidRPr="007A0537">
        <w:rPr>
          <w:sz w:val="22"/>
          <w:szCs w:val="22"/>
        </w:rPr>
        <w:tab/>
      </w:r>
      <w:r w:rsidRPr="007A0537">
        <w:rPr>
          <w:b/>
          <w:sz w:val="22"/>
          <w:szCs w:val="22"/>
        </w:rPr>
        <w:t>Заказчик</w:t>
      </w:r>
      <w:r w:rsidRPr="007A0537">
        <w:rPr>
          <w:sz w:val="22"/>
          <w:szCs w:val="22"/>
        </w:rPr>
        <w:t xml:space="preserve"> предоставляет</w:t>
      </w:r>
      <w:r w:rsidRPr="007A0537">
        <w:rPr>
          <w:b/>
          <w:sz w:val="22"/>
          <w:szCs w:val="22"/>
        </w:rPr>
        <w:t xml:space="preserve"> Исполнителю</w:t>
      </w:r>
      <w:r w:rsidRPr="007A0537">
        <w:rPr>
          <w:sz w:val="22"/>
          <w:szCs w:val="22"/>
        </w:rPr>
        <w:t xml:space="preserve"> копию табеля посещаемости и </w:t>
      </w:r>
      <w:proofErr w:type="gramStart"/>
      <w:r w:rsidRPr="007A0537">
        <w:rPr>
          <w:sz w:val="22"/>
          <w:szCs w:val="22"/>
        </w:rPr>
        <w:t>питания</w:t>
      </w:r>
      <w:proofErr w:type="gramEnd"/>
      <w:r w:rsidRPr="007A0537">
        <w:rPr>
          <w:sz w:val="22"/>
          <w:szCs w:val="22"/>
        </w:rPr>
        <w:t xml:space="preserve"> обучающихся</w:t>
      </w:r>
      <w:r>
        <w:rPr>
          <w:sz w:val="22"/>
          <w:szCs w:val="22"/>
        </w:rPr>
        <w:t xml:space="preserve"> 5-11 классов, один из родителей (законных представителей) которых относится к категории лиц, принимающих участие в специальной военной операции</w:t>
      </w:r>
      <w:r w:rsidRPr="007A0537">
        <w:rPr>
          <w:sz w:val="22"/>
          <w:szCs w:val="22"/>
        </w:rPr>
        <w:t xml:space="preserve">. 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b/>
          <w:sz w:val="22"/>
          <w:szCs w:val="22"/>
        </w:rPr>
        <w:t>Исполнитель</w:t>
      </w:r>
      <w:r w:rsidRPr="007A0537">
        <w:rPr>
          <w:sz w:val="22"/>
          <w:szCs w:val="22"/>
        </w:rPr>
        <w:t xml:space="preserve"> на основании табеля формирует счет на оплату и универсальный передаточный документ.</w:t>
      </w:r>
    </w:p>
    <w:p w:rsidR="005E68FB" w:rsidRPr="007A0537" w:rsidRDefault="005E68FB" w:rsidP="005E68FB">
      <w:pPr>
        <w:spacing w:after="0"/>
        <w:rPr>
          <w:color w:val="000000"/>
          <w:sz w:val="22"/>
          <w:szCs w:val="22"/>
          <w:shd w:val="clear" w:color="auto" w:fill="FFFFFF"/>
        </w:rPr>
      </w:pPr>
      <w:r w:rsidRPr="007A0537">
        <w:rPr>
          <w:sz w:val="22"/>
          <w:szCs w:val="22"/>
        </w:rPr>
        <w:t xml:space="preserve">3.6. </w:t>
      </w:r>
      <w:r w:rsidRPr="007A0537">
        <w:rPr>
          <w:sz w:val="22"/>
          <w:szCs w:val="22"/>
        </w:rPr>
        <w:tab/>
      </w:r>
      <w:r w:rsidRPr="007A0537">
        <w:rPr>
          <w:b/>
          <w:sz w:val="22"/>
          <w:szCs w:val="22"/>
        </w:rPr>
        <w:t>Заказчик</w:t>
      </w:r>
      <w:r w:rsidRPr="007A0537">
        <w:rPr>
          <w:sz w:val="22"/>
          <w:szCs w:val="22"/>
        </w:rPr>
        <w:t xml:space="preserve"> производит оплату услуг </w:t>
      </w:r>
      <w:r w:rsidRPr="007A0537">
        <w:rPr>
          <w:b/>
          <w:sz w:val="22"/>
          <w:szCs w:val="22"/>
        </w:rPr>
        <w:t>Исполнителю</w:t>
      </w:r>
      <w:r w:rsidRPr="007A053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течение 7 рабочих дней с момента подписания универсального передаточного документа </w:t>
      </w:r>
      <w:r w:rsidRPr="007A0537">
        <w:rPr>
          <w:sz w:val="22"/>
          <w:szCs w:val="22"/>
        </w:rPr>
        <w:t>путем зачисления денежных средств на расчетный счет</w:t>
      </w:r>
      <w:r w:rsidRPr="007A0537">
        <w:rPr>
          <w:bCs/>
          <w:sz w:val="22"/>
          <w:szCs w:val="22"/>
        </w:rPr>
        <w:t xml:space="preserve"> </w:t>
      </w:r>
      <w:r w:rsidRPr="007A0537">
        <w:rPr>
          <w:b/>
          <w:bCs/>
          <w:sz w:val="22"/>
          <w:szCs w:val="22"/>
        </w:rPr>
        <w:t>Исполнителя</w:t>
      </w:r>
      <w:r w:rsidRPr="007A0537">
        <w:rPr>
          <w:bCs/>
          <w:sz w:val="22"/>
          <w:szCs w:val="22"/>
        </w:rPr>
        <w:t>.</w:t>
      </w:r>
      <w:r w:rsidRPr="007A0537">
        <w:rPr>
          <w:color w:val="000000"/>
          <w:sz w:val="22"/>
          <w:szCs w:val="22"/>
          <w:shd w:val="clear" w:color="auto" w:fill="FFFFFF"/>
        </w:rPr>
        <w:t xml:space="preserve"> Расчет за оказанные услуги осуществляется  в соответствии с порядком, утвержденным Правительством Самарской области.</w:t>
      </w:r>
    </w:p>
    <w:p w:rsidR="005E68FB" w:rsidRPr="007A0537" w:rsidRDefault="005E68FB" w:rsidP="005E68FB">
      <w:pPr>
        <w:spacing w:after="0"/>
        <w:rPr>
          <w:bCs/>
          <w:sz w:val="22"/>
          <w:szCs w:val="22"/>
        </w:rPr>
      </w:pPr>
      <w:r w:rsidRPr="007A0537">
        <w:rPr>
          <w:bCs/>
          <w:sz w:val="22"/>
          <w:szCs w:val="22"/>
        </w:rPr>
        <w:t xml:space="preserve">3.7. </w:t>
      </w:r>
      <w:r w:rsidRPr="007A0537">
        <w:rPr>
          <w:bCs/>
          <w:sz w:val="22"/>
          <w:szCs w:val="22"/>
        </w:rPr>
        <w:tab/>
      </w:r>
      <w:proofErr w:type="gramStart"/>
      <w:r w:rsidRPr="007A0537">
        <w:rPr>
          <w:bCs/>
          <w:sz w:val="22"/>
          <w:szCs w:val="22"/>
        </w:rPr>
        <w:t>В случае уменьшения в соответствии с Бюджетным Кодексом  Российской Федерации получателю бюджетных средств, предоставляющему субсидии бюджетным и автономным учреждениям, ранее доведенных в установленном порядке лимитов бюджетных обязательств на предоставление субсидии, Стороны настоящего Контракта могут прийти к соглашению о внесении изменений в настоящий Контракт  в части размера и (или) сроков оплаты и (или) объема услуг</w:t>
      </w:r>
      <w:r w:rsidRPr="007A0537">
        <w:rPr>
          <w:bCs/>
          <w:sz w:val="22"/>
          <w:szCs w:val="22"/>
          <w:vertAlign w:val="superscript"/>
        </w:rPr>
        <w:footnoteReference w:id="2"/>
      </w:r>
      <w:r w:rsidRPr="007A0537">
        <w:rPr>
          <w:bCs/>
          <w:sz w:val="22"/>
          <w:szCs w:val="22"/>
        </w:rPr>
        <w:t>.</w:t>
      </w:r>
      <w:proofErr w:type="gramEnd"/>
    </w:p>
    <w:p w:rsidR="005E68FB" w:rsidRPr="007A0537" w:rsidRDefault="005E68FB" w:rsidP="005E68FB">
      <w:pPr>
        <w:spacing w:after="0"/>
        <w:ind w:left="1050"/>
        <w:jc w:val="center"/>
        <w:rPr>
          <w:b/>
          <w:bCs/>
          <w:sz w:val="22"/>
          <w:szCs w:val="22"/>
        </w:rPr>
      </w:pPr>
    </w:p>
    <w:p w:rsidR="005E68FB" w:rsidRPr="007A0537" w:rsidRDefault="005E68FB" w:rsidP="005E68FB">
      <w:pPr>
        <w:spacing w:after="0"/>
        <w:ind w:left="1050"/>
        <w:jc w:val="center"/>
        <w:rPr>
          <w:b/>
          <w:bCs/>
          <w:sz w:val="22"/>
          <w:szCs w:val="22"/>
        </w:rPr>
      </w:pPr>
      <w:r w:rsidRPr="007A0537">
        <w:rPr>
          <w:b/>
          <w:bCs/>
          <w:sz w:val="22"/>
          <w:szCs w:val="22"/>
        </w:rPr>
        <w:t>4. ОТВЕТСТВЕННОСТЬ СТОРОН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4.1.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4.2.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Пеня начисляется за каждый день просрочки исполнения Заказчиком обязательства, предусмотренного Контрактом, начиная со </w:t>
      </w:r>
      <w:r w:rsidRPr="007A0537">
        <w:rPr>
          <w:sz w:val="22"/>
          <w:szCs w:val="22"/>
        </w:rPr>
        <w:lastRenderedPageBreak/>
        <w:t>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За каждый факт неисполнения Заказчиком обязательств, предусмотренных Контрактом, за исключением просрочки исполнения обязательств Исполнитель вправе взыскать с Заказчика штраф в размере</w:t>
      </w:r>
      <w:r w:rsidRPr="007A0537">
        <w:rPr>
          <w:sz w:val="22"/>
          <w:szCs w:val="22"/>
        </w:rPr>
        <w:footnoteReference w:id="3"/>
      </w:r>
      <w:r w:rsidRPr="007A0537">
        <w:rPr>
          <w:sz w:val="22"/>
          <w:szCs w:val="22"/>
        </w:rPr>
        <w:t>: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а) 1000 рублей, если цена Контракта не превышает 3 млн. рублей (включительно);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б) 5000 рублей, если цена Контракта составляет от 3 млн. рублей до 50 млн. рублей (включительно);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в) 10000 рублей, если цена Контракта составляет от 50 млн. рублей до 100 млн. рублей (включительно);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г) 100000 рублей, если цена Контракта превышает 100 млн. рублей.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4.3. В случае просрочки исполнения Исполнителем обязательств, предусмотренных контрактом (в том числе гарантийного обязательства),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          Уплата неустоек (штрафов, пеней) осуществляется Исполнителем в течение 10 календарных дней с момента получения требования об уплате неустоек (штрафов, пеней) по следующим реквизитам:</w:t>
      </w:r>
    </w:p>
    <w:p w:rsidR="005E68FB" w:rsidRPr="007A0537" w:rsidRDefault="005E68FB" w:rsidP="005E68FB">
      <w:pPr>
        <w:autoSpaceDE w:val="0"/>
        <w:autoSpaceDN w:val="0"/>
        <w:adjustRightInd w:val="0"/>
        <w:spacing w:after="0"/>
        <w:outlineLvl w:val="1"/>
        <w:rPr>
          <w:rFonts w:eastAsia="Calibri"/>
          <w:sz w:val="22"/>
          <w:szCs w:val="22"/>
        </w:rPr>
      </w:pPr>
      <w:r w:rsidRPr="007A0537">
        <w:rPr>
          <w:sz w:val="22"/>
          <w:szCs w:val="22"/>
        </w:rPr>
        <w:t xml:space="preserve">Получатель: </w:t>
      </w:r>
      <w:r w:rsidRPr="007A0537">
        <w:rPr>
          <w:rFonts w:eastAsia="Calibri"/>
          <w:sz w:val="22"/>
          <w:szCs w:val="22"/>
        </w:rPr>
        <w:t xml:space="preserve">Наименование Учреждения: государственное бюджетное общеобразовательное учреждение Самарской области средняя общеобразовательная школа № 7 города Похвистнево городского округа Похвистнево Самарской области  </w:t>
      </w:r>
    </w:p>
    <w:p w:rsidR="005E68FB" w:rsidRPr="007A0537" w:rsidRDefault="005E68FB" w:rsidP="005E68FB">
      <w:pPr>
        <w:autoSpaceDE w:val="0"/>
        <w:autoSpaceDN w:val="0"/>
        <w:adjustRightInd w:val="0"/>
        <w:spacing w:after="0"/>
        <w:outlineLvl w:val="1"/>
        <w:rPr>
          <w:rFonts w:eastAsia="Calibri"/>
          <w:sz w:val="22"/>
          <w:szCs w:val="22"/>
        </w:rPr>
      </w:pPr>
      <w:r w:rsidRPr="007A0537">
        <w:rPr>
          <w:rFonts w:eastAsia="Calibri"/>
          <w:sz w:val="22"/>
          <w:szCs w:val="22"/>
        </w:rPr>
        <w:t>Сокращенное наименование Учреждения: ГБОУ СОШ № 7 города Похвистнево</w:t>
      </w:r>
    </w:p>
    <w:p w:rsidR="005E68FB" w:rsidRPr="007A0537" w:rsidRDefault="005E68FB" w:rsidP="005E68FB">
      <w:pPr>
        <w:autoSpaceDE w:val="0"/>
        <w:autoSpaceDN w:val="0"/>
        <w:adjustRightInd w:val="0"/>
        <w:spacing w:after="0"/>
        <w:outlineLvl w:val="1"/>
        <w:rPr>
          <w:rFonts w:eastAsia="Calibri"/>
          <w:sz w:val="22"/>
          <w:szCs w:val="22"/>
        </w:rPr>
      </w:pPr>
      <w:r w:rsidRPr="007A0537">
        <w:rPr>
          <w:rFonts w:eastAsia="Calibri"/>
          <w:sz w:val="22"/>
          <w:szCs w:val="22"/>
        </w:rPr>
        <w:t>ОГРН1116372001580, ОКТМО36727000</w:t>
      </w:r>
    </w:p>
    <w:p w:rsidR="005E68FB" w:rsidRPr="007A0537" w:rsidRDefault="005E68FB" w:rsidP="005E68FB">
      <w:pPr>
        <w:autoSpaceDE w:val="0"/>
        <w:autoSpaceDN w:val="0"/>
        <w:adjustRightInd w:val="0"/>
        <w:spacing w:after="0"/>
        <w:outlineLvl w:val="1"/>
        <w:rPr>
          <w:rFonts w:eastAsia="Calibri"/>
          <w:sz w:val="22"/>
          <w:szCs w:val="22"/>
        </w:rPr>
      </w:pPr>
      <w:r w:rsidRPr="007A0537">
        <w:rPr>
          <w:rFonts w:eastAsia="Calibri"/>
          <w:sz w:val="22"/>
          <w:szCs w:val="22"/>
        </w:rPr>
        <w:t xml:space="preserve">Место нахождения: </w:t>
      </w:r>
    </w:p>
    <w:p w:rsidR="005E68FB" w:rsidRPr="007A0537" w:rsidRDefault="005E68FB" w:rsidP="005E68FB">
      <w:pPr>
        <w:autoSpaceDE w:val="0"/>
        <w:autoSpaceDN w:val="0"/>
        <w:adjustRightInd w:val="0"/>
        <w:spacing w:after="0"/>
        <w:outlineLvl w:val="1"/>
        <w:rPr>
          <w:rFonts w:eastAsia="Calibri"/>
          <w:sz w:val="22"/>
          <w:szCs w:val="22"/>
        </w:rPr>
      </w:pPr>
      <w:r w:rsidRPr="007A0537">
        <w:rPr>
          <w:rFonts w:eastAsia="Calibri"/>
          <w:sz w:val="22"/>
          <w:szCs w:val="22"/>
        </w:rPr>
        <w:t>446452, Российская  Федерация, Самарская область, г. Похвистнево   ул. Малиновского, 1-а</w:t>
      </w:r>
    </w:p>
    <w:p w:rsidR="005E68FB" w:rsidRPr="007A0537" w:rsidRDefault="005E68FB" w:rsidP="005E68FB">
      <w:pPr>
        <w:autoSpaceDE w:val="0"/>
        <w:autoSpaceDN w:val="0"/>
        <w:adjustRightInd w:val="0"/>
        <w:spacing w:after="0"/>
        <w:outlineLvl w:val="1"/>
        <w:rPr>
          <w:rFonts w:eastAsia="Calibri"/>
          <w:sz w:val="22"/>
          <w:szCs w:val="22"/>
        </w:rPr>
      </w:pPr>
      <w:r w:rsidRPr="007A0537">
        <w:rPr>
          <w:rFonts w:eastAsia="Calibri"/>
          <w:sz w:val="22"/>
          <w:szCs w:val="22"/>
        </w:rPr>
        <w:t>ИНН6372019757/КПП637201001</w:t>
      </w:r>
    </w:p>
    <w:p w:rsidR="005E68FB" w:rsidRPr="007A0537" w:rsidRDefault="005E68FB" w:rsidP="005E68FB">
      <w:pPr>
        <w:autoSpaceDE w:val="0"/>
        <w:autoSpaceDN w:val="0"/>
        <w:adjustRightInd w:val="0"/>
        <w:spacing w:after="0"/>
        <w:outlineLvl w:val="1"/>
        <w:rPr>
          <w:rFonts w:eastAsia="Calibri"/>
          <w:sz w:val="22"/>
          <w:szCs w:val="22"/>
        </w:rPr>
      </w:pPr>
      <w:r w:rsidRPr="007A0537">
        <w:rPr>
          <w:rFonts w:eastAsia="Calibri"/>
          <w:sz w:val="22"/>
          <w:szCs w:val="22"/>
        </w:rPr>
        <w:t>Платежные реквизиты:</w:t>
      </w:r>
    </w:p>
    <w:p w:rsidR="00D45BB6" w:rsidRDefault="00D45BB6" w:rsidP="00D45BB6">
      <w:pPr>
        <w:pStyle w:val="ConsPlusNonformat"/>
        <w:ind w:firstLine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Министерство финансов Самарской области (ГБОУ СОШ № 7 города Похвистнево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/с 614.69.019.0)</w:t>
      </w:r>
    </w:p>
    <w:p w:rsidR="00D45BB6" w:rsidRDefault="00D45BB6" w:rsidP="00D45BB6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ОТДЕЛЕНИЕ САМАРА БАНКА РОССИИ//УФК по Самарской области г. Самара</w:t>
      </w:r>
      <w:r w:rsidRPr="007A053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E68FB" w:rsidRPr="007A0537" w:rsidRDefault="005E68FB" w:rsidP="00D45BB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A0537">
        <w:rPr>
          <w:rFonts w:ascii="Times New Roman" w:hAnsi="Times New Roman" w:cs="Times New Roman"/>
          <w:sz w:val="22"/>
          <w:szCs w:val="22"/>
        </w:rPr>
        <w:t>БИК 013601205</w:t>
      </w:r>
    </w:p>
    <w:p w:rsidR="005E68FB" w:rsidRPr="007A0537" w:rsidRDefault="005E68FB" w:rsidP="005E68F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A0537">
        <w:rPr>
          <w:rFonts w:ascii="Times New Roman" w:hAnsi="Times New Roman" w:cs="Times New Roman"/>
          <w:sz w:val="22"/>
          <w:szCs w:val="22"/>
        </w:rPr>
        <w:t>казначейский счет: 03224643360000004200</w:t>
      </w:r>
    </w:p>
    <w:p w:rsidR="005E68FB" w:rsidRPr="007A0537" w:rsidRDefault="005E68FB" w:rsidP="005E68FB">
      <w:pPr>
        <w:autoSpaceDE w:val="0"/>
        <w:autoSpaceDN w:val="0"/>
        <w:adjustRightInd w:val="0"/>
        <w:outlineLvl w:val="1"/>
        <w:rPr>
          <w:rFonts w:eastAsia="Calibri"/>
          <w:sz w:val="22"/>
          <w:szCs w:val="22"/>
        </w:rPr>
      </w:pPr>
      <w:r w:rsidRPr="007A0537">
        <w:rPr>
          <w:rFonts w:eastAsia="Calibri"/>
          <w:sz w:val="22"/>
          <w:szCs w:val="22"/>
        </w:rPr>
        <w:t>ЕКС 40102810545370000036</w:t>
      </w:r>
    </w:p>
    <w:p w:rsidR="005E68FB" w:rsidRPr="007A0537" w:rsidRDefault="005E68FB" w:rsidP="005E68FB">
      <w:pPr>
        <w:widowControl w:val="0"/>
        <w:autoSpaceDE w:val="0"/>
        <w:autoSpaceDN w:val="0"/>
        <w:adjustRightInd w:val="0"/>
        <w:outlineLvl w:val="0"/>
        <w:rPr>
          <w:sz w:val="22"/>
          <w:szCs w:val="22"/>
        </w:rPr>
      </w:pPr>
      <w:r w:rsidRPr="007A0537">
        <w:rPr>
          <w:sz w:val="22"/>
          <w:szCs w:val="22"/>
        </w:rPr>
        <w:t>Код дохода – 00000000000000000130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4.4. За каждый факт неисполнения или ненадлежащего исполнения Исполнитель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Исполнитель выплачивает Заказчику штраф в размере (за исключением случаев, указанных в п. 4.5 – 4.7  настоящего Контракта) </w:t>
      </w:r>
      <w:r w:rsidRPr="007A0537">
        <w:rPr>
          <w:sz w:val="22"/>
          <w:szCs w:val="22"/>
          <w:vertAlign w:val="superscript"/>
        </w:rPr>
        <w:footnoteReference w:id="4"/>
      </w:r>
      <w:r w:rsidRPr="007A0537">
        <w:rPr>
          <w:sz w:val="22"/>
          <w:szCs w:val="22"/>
        </w:rPr>
        <w:t>: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а) 10 процентов цены Контракта (этапа) в случае, если цена Контракта (этапа) не превышает 3 млн. рублей;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lastRenderedPageBreak/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и) 0,1 процента цены Контракта (этапа) в случае, если цена Контракта (этапа) превышает 10 млрд. рублей.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4.5. </w:t>
      </w:r>
      <w:proofErr w:type="gramStart"/>
      <w:r w:rsidRPr="007A0537">
        <w:rPr>
          <w:sz w:val="22"/>
          <w:szCs w:val="22"/>
        </w:rPr>
        <w:t>За каждый факт неисполнения или ненадлежащего исполнения Исполнителем обязательств, предусмотренных Контрактом, заключенным по результатам определения Исполнителя в соответствии с пунктом 1 части 1 статьи 30 Федерального закона «О контрактной системе в сфере закупок товаров, работ, услуг для обеспечения государственных и муниципальных нужд» (далее – Закон № ФЗ-44), за исключением просрочки исполнения обязательств (в том числе гарантийного обязательства), предусмотренных Контрактом, Исполнитель уплачивает Заказчику</w:t>
      </w:r>
      <w:proofErr w:type="gramEnd"/>
      <w:r w:rsidRPr="007A0537">
        <w:rPr>
          <w:sz w:val="22"/>
          <w:szCs w:val="22"/>
        </w:rPr>
        <w:t xml:space="preserve"> штраф в размере</w:t>
      </w:r>
      <w:proofErr w:type="gramStart"/>
      <w:r w:rsidRPr="007A0537">
        <w:rPr>
          <w:sz w:val="22"/>
          <w:szCs w:val="22"/>
        </w:rPr>
        <w:t>1</w:t>
      </w:r>
      <w:proofErr w:type="gramEnd"/>
      <w:r w:rsidRPr="007A0537">
        <w:rPr>
          <w:sz w:val="22"/>
          <w:szCs w:val="22"/>
        </w:rPr>
        <w:t xml:space="preserve"> процента цены контракта (этапа), но не более 5 тыс. рублей и не менее 1 тыс. рублей.</w:t>
      </w:r>
      <w:r w:rsidRPr="007A0537">
        <w:rPr>
          <w:sz w:val="22"/>
          <w:szCs w:val="22"/>
        </w:rPr>
        <w:footnoteReference w:id="5"/>
      </w:r>
      <w:r w:rsidRPr="007A0537">
        <w:rPr>
          <w:sz w:val="22"/>
          <w:szCs w:val="22"/>
        </w:rPr>
        <w:t>: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4.6. </w:t>
      </w:r>
      <w:proofErr w:type="gramStart"/>
      <w:r w:rsidRPr="007A0537">
        <w:rPr>
          <w:sz w:val="22"/>
          <w:szCs w:val="22"/>
        </w:rPr>
        <w:t>За каждый факт неисполнения или ненадлежащего исполнения Исполнителем обязательств, предусмотренных Контрактом, заключенным с победителем закупки (или с иным участником закупки в случаях, установленных Законом № 44-ФЗ), предложившим наиболее высокую цену за право заключения Контракта, за исключением просрочки исполнения обязательств (в том числе гарантийного обязательства), предусмотренных Контрактом, Исполнитель уплачивает Заказчику штраф в размере:</w:t>
      </w:r>
      <w:r w:rsidRPr="007A0537">
        <w:rPr>
          <w:sz w:val="22"/>
          <w:szCs w:val="22"/>
          <w:vertAlign w:val="superscript"/>
        </w:rPr>
        <w:footnoteReference w:id="6"/>
      </w:r>
      <w:proofErr w:type="gramEnd"/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а) в случае, если цена контракта не превышает начальную (максимальную) цену контракта: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10 процентов начальной (максимальной) цены контракта, если цена контракта не превышает 3 млн. рублей;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б) в случае, если цена контракта превышает начальную (максимальную) цену контракта: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10 процентов цены контракта, если цена контракта не превышает 3 млн. рублей;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5 процентов цены контракта, если цена контракта составляет от 3 млн. рублей до 50 млн. рублей (включительно);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1 процент цены контракта, если цена контракта составляет от 50 млн. рублей до 100 млн. рублей (включительно).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4.7.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Исполнитель уплачивает Заказчику штраф в размере</w:t>
      </w:r>
      <w:r w:rsidRPr="007A0537">
        <w:rPr>
          <w:sz w:val="22"/>
          <w:szCs w:val="22"/>
        </w:rPr>
        <w:footnoteReference w:id="7"/>
      </w:r>
      <w:r w:rsidRPr="007A0537">
        <w:rPr>
          <w:sz w:val="22"/>
          <w:szCs w:val="22"/>
        </w:rPr>
        <w:t>: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а) 1000 рублей, если цена Контракта не превышает 3 млн. рублей;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б) 5000 рублей, если цена Контракта составляет от 3 млн. рублей до 50 млн. рублей (включительно);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в) 10000 рублей, если цена Контракта составляет от 50 млн. рублей до 100 млн. рублей (включительно);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г) 100000 рублей, если цена Контракта превышает 100 млн. рублей.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4.8. За не предоставление Исполнителем информации </w:t>
      </w:r>
      <w:proofErr w:type="gramStart"/>
      <w:r w:rsidRPr="007A0537">
        <w:rPr>
          <w:sz w:val="22"/>
          <w:szCs w:val="22"/>
        </w:rPr>
        <w:t>о</w:t>
      </w:r>
      <w:proofErr w:type="gramEnd"/>
      <w:r w:rsidRPr="007A0537">
        <w:rPr>
          <w:sz w:val="22"/>
          <w:szCs w:val="22"/>
        </w:rPr>
        <w:t xml:space="preserve"> всех соисполнителях, субподрядчиках, заключивших договор или договоры с Исполнителем, цена которого или общая цена которых составляет более чем десять процентов цены Контракта, Заказчик взыскивает с Исполнителя пени в размере одной трехсотой действующей на дату уплаты пени ключевой ставки Центрального банка Российской Федерации от цены договора, заключенного Исполнителем с соисполнителем, субподрядчиком. Пеня подлежит начислению за каждый день просрочки исполнения такого обязательства.</w:t>
      </w:r>
      <w:r w:rsidRPr="007A0537">
        <w:rPr>
          <w:sz w:val="22"/>
          <w:szCs w:val="22"/>
          <w:vertAlign w:val="superscript"/>
        </w:rPr>
        <w:footnoteReference w:id="8"/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4.9.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</w:r>
      <w:r w:rsidRPr="007A0537">
        <w:rPr>
          <w:sz w:val="22"/>
          <w:szCs w:val="22"/>
          <w:vertAlign w:val="superscript"/>
        </w:rPr>
        <w:footnoteReference w:id="9"/>
      </w:r>
      <w:r w:rsidRPr="007A0537">
        <w:rPr>
          <w:sz w:val="22"/>
          <w:szCs w:val="22"/>
        </w:rPr>
        <w:t xml:space="preserve"> Исполнитель несет ответственность в виде штрафа, устанавливаемого в размере 5 процентов объема такого привлечения, установленного Контрактом.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4.10. За каждый день просрочки исполнения Исполнителем обязательства, предусмотренного пунктом 6.7 Контракта, начисляется пеня в размере одной трехсотой действующей на дату уплаты пени ключевой </w:t>
      </w:r>
      <w:r w:rsidRPr="007A0537">
        <w:rPr>
          <w:sz w:val="22"/>
          <w:szCs w:val="22"/>
        </w:rPr>
        <w:lastRenderedPageBreak/>
        <w:t>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4.11.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4.12. Взыскание неустоек (пеней, штрафов) и убытков производится за счет обеспечения по настоящему Контракту, указанного в разделе 6 Контракта. Взыскание с обеспечения Контракта осуществляется по требованию Заказчика во внесудебном порядке. В случае недостаточности средств обеспечения Контракта или неполучения средств из обеспечения в установленный в обеспечении срок, взыскание осуществляется с Исполнителя в добровольном порядке либо в судебном порядке.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4.13.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4.14. За каждый день просрочки исполнения Исполнителем обязательства, предусмотренного пунктом 6.8 Контракта, начисляется пеня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5E68FB" w:rsidRDefault="005E68FB" w:rsidP="005E68FB">
      <w:pPr>
        <w:spacing w:after="0"/>
        <w:rPr>
          <w:bCs/>
          <w:sz w:val="22"/>
          <w:szCs w:val="22"/>
        </w:rPr>
      </w:pPr>
    </w:p>
    <w:p w:rsidR="005E68FB" w:rsidRPr="008346D9" w:rsidRDefault="005E68FB" w:rsidP="005E68FB">
      <w:pPr>
        <w:spacing w:after="0"/>
        <w:jc w:val="center"/>
        <w:rPr>
          <w:b/>
          <w:color w:val="000000"/>
          <w:sz w:val="22"/>
          <w:szCs w:val="22"/>
        </w:rPr>
      </w:pPr>
      <w:r w:rsidRPr="008346D9">
        <w:rPr>
          <w:rStyle w:val="20"/>
          <w:b w:val="0"/>
          <w:color w:val="000000"/>
          <w:sz w:val="22"/>
          <w:szCs w:val="22"/>
        </w:rPr>
        <w:t>4.1 «</w:t>
      </w:r>
      <w:r w:rsidRPr="008346D9">
        <w:rPr>
          <w:b/>
          <w:color w:val="000000"/>
          <w:sz w:val="22"/>
          <w:szCs w:val="22"/>
        </w:rPr>
        <w:t>ПОРЯДОК ОБМЕНА ДОКУМЕНТАМИ В ЭЛЕКТРОННОЙ ФОРМЕ»</w:t>
      </w:r>
    </w:p>
    <w:p w:rsidR="005E68FB" w:rsidRPr="008346D9" w:rsidRDefault="005E68FB" w:rsidP="005E68FB">
      <w:pPr>
        <w:pStyle w:val="1"/>
        <w:tabs>
          <w:tab w:val="left" w:pos="284"/>
        </w:tabs>
        <w:rPr>
          <w:rFonts w:ascii="Times New Roman" w:cs="Times New Roman"/>
          <w:color w:val="auto"/>
          <w:sz w:val="22"/>
          <w:szCs w:val="22"/>
        </w:rPr>
      </w:pPr>
      <w:r w:rsidRPr="008346D9">
        <w:rPr>
          <w:rStyle w:val="20"/>
          <w:rFonts w:ascii="Times New Roman" w:eastAsia="Arial Unicode MS"/>
          <w:b w:val="0"/>
          <w:color w:val="auto"/>
          <w:sz w:val="22"/>
          <w:szCs w:val="22"/>
        </w:rPr>
        <w:t xml:space="preserve">4.1.1. </w:t>
      </w:r>
      <w:proofErr w:type="gramStart"/>
      <w:r w:rsidRPr="008346D9">
        <w:rPr>
          <w:rFonts w:ascii="Times New Roman" w:cs="Times New Roman"/>
          <w:color w:val="auto"/>
          <w:sz w:val="22"/>
          <w:szCs w:val="22"/>
        </w:rPr>
        <w:t>Стороны признают все юридически значимые электронные документы, первичные электронные документы бухгалтерского и налогового учета и иные электронные документы, необходимые для формирования финансово-хозяйственной деятельности, заверенные квалифицированной электронной подписью, при соблюдении требований Федерального закона от 06.04.2011 N 63-ФЗ "Об электронной подписи", юридически эквивалентным документам на бумажных носителях, заверенным соответствующими подписями и оттиском печатей сторон.</w:t>
      </w:r>
      <w:proofErr w:type="gramEnd"/>
      <w:r w:rsidRPr="008346D9">
        <w:rPr>
          <w:rFonts w:ascii="Times New Roman" w:cs="Times New Roman"/>
          <w:color w:val="auto"/>
          <w:sz w:val="22"/>
          <w:szCs w:val="22"/>
        </w:rPr>
        <w:t xml:space="preserve"> При этом стороны обеспечивают конфиденциальность и безопасность персональных данных в соответствии с Федеральным законом от 27.07.2006 № 152-ФЗ «О персональных данных» и Федеральным законом от 27.07.2006 г. № 149-ФЗ «Об информации, информационных технологиях и о защите информации».</w:t>
      </w:r>
    </w:p>
    <w:p w:rsidR="005E68FB" w:rsidRPr="008346D9" w:rsidRDefault="005E68FB" w:rsidP="005E68FB">
      <w:pPr>
        <w:pStyle w:val="3"/>
        <w:keepNext w:val="0"/>
        <w:spacing w:before="0" w:after="0"/>
        <w:jc w:val="both"/>
        <w:rPr>
          <w:rFonts w:ascii="Times New Roman" w:hAnsi="Times New Roman"/>
          <w:b w:val="0"/>
          <w:sz w:val="22"/>
          <w:szCs w:val="22"/>
        </w:rPr>
      </w:pPr>
      <w:r w:rsidRPr="008346D9">
        <w:rPr>
          <w:rFonts w:ascii="Times New Roman" w:hAnsi="Times New Roman"/>
          <w:b w:val="0"/>
          <w:sz w:val="22"/>
          <w:szCs w:val="22"/>
        </w:rPr>
        <w:t xml:space="preserve">4.1.2. Стороны предусматривают обмен такими документами через Оператора (Операторов) электронного документооборота (ЭДО) в соответствии с регламентами и правилами последнего, используя стандартные механизмы ЭДО, встроенные в систему программ "1С: Предприятие" или иные механизмы, предусмотренные соответствующим Оператором ЭДО. </w:t>
      </w:r>
    </w:p>
    <w:p w:rsidR="005E68FB" w:rsidRPr="008346D9" w:rsidRDefault="005E68FB" w:rsidP="005E68FB">
      <w:pPr>
        <w:rPr>
          <w:sz w:val="22"/>
          <w:szCs w:val="22"/>
        </w:rPr>
      </w:pPr>
      <w:r w:rsidRPr="008346D9">
        <w:rPr>
          <w:sz w:val="22"/>
          <w:szCs w:val="22"/>
        </w:rPr>
        <w:t xml:space="preserve">4.1.3. </w:t>
      </w:r>
      <w:proofErr w:type="gramStart"/>
      <w:r w:rsidRPr="008346D9">
        <w:rPr>
          <w:sz w:val="22"/>
          <w:szCs w:val="22"/>
        </w:rPr>
        <w:t>Стороны для обмена открытой и конфиденциальной информацией по телекоммуникационным каналам связи в рамках электронного документооборота электронных счетов-фактур используют Операторов ЭДО СФ ООО «</w:t>
      </w:r>
      <w:proofErr w:type="spellStart"/>
      <w:r w:rsidRPr="008346D9">
        <w:rPr>
          <w:sz w:val="22"/>
          <w:szCs w:val="22"/>
        </w:rPr>
        <w:t>Такском</w:t>
      </w:r>
      <w:proofErr w:type="spellEnd"/>
      <w:r w:rsidRPr="008346D9">
        <w:rPr>
          <w:sz w:val="22"/>
          <w:szCs w:val="22"/>
        </w:rPr>
        <w:t>» (сервис «1С-Такском», https://portal.1c.ru/app/taxcom) и ЗАО «Калуга Астрал» (сервис «1С-ЭДО», https://portal.1c.ru/app/edo), СКБ  Контур («</w:t>
      </w:r>
      <w:proofErr w:type="spellStart"/>
      <w:r w:rsidRPr="008346D9">
        <w:rPr>
          <w:sz w:val="22"/>
          <w:szCs w:val="22"/>
        </w:rPr>
        <w:t>Диадок</w:t>
      </w:r>
      <w:proofErr w:type="spellEnd"/>
      <w:r w:rsidRPr="008346D9">
        <w:rPr>
          <w:sz w:val="22"/>
          <w:szCs w:val="22"/>
        </w:rPr>
        <w:t xml:space="preserve">», </w:t>
      </w:r>
      <w:hyperlink r:id="rId7" w:history="1">
        <w:r w:rsidRPr="008346D9">
          <w:rPr>
            <w:rStyle w:val="a8"/>
            <w:sz w:val="22"/>
            <w:szCs w:val="22"/>
          </w:rPr>
          <w:t>https://diadoc.kontur.ru/</w:t>
        </w:r>
      </w:hyperlink>
      <w:r w:rsidRPr="008346D9">
        <w:rPr>
          <w:sz w:val="22"/>
          <w:szCs w:val="22"/>
        </w:rPr>
        <w:t>) и иные Операторы ЭДО.</w:t>
      </w:r>
      <w:proofErr w:type="gramEnd"/>
    </w:p>
    <w:p w:rsidR="005E68FB" w:rsidRPr="008346D9" w:rsidRDefault="005E68FB" w:rsidP="005E68FB">
      <w:pPr>
        <w:pStyle w:val="3"/>
        <w:keepNext w:val="0"/>
        <w:spacing w:before="0" w:after="0"/>
        <w:jc w:val="both"/>
        <w:rPr>
          <w:rFonts w:ascii="Times New Roman" w:hAnsi="Times New Roman"/>
          <w:b w:val="0"/>
          <w:sz w:val="22"/>
          <w:szCs w:val="22"/>
        </w:rPr>
      </w:pPr>
      <w:r w:rsidRPr="008346D9">
        <w:rPr>
          <w:rFonts w:ascii="Times New Roman" w:hAnsi="Times New Roman"/>
          <w:b w:val="0"/>
          <w:sz w:val="22"/>
          <w:szCs w:val="22"/>
        </w:rPr>
        <w:t>4.1.4. Стороны обязаны информировать друг друга о невозможности обмена документами в электронном виде, подписанными квалифицированными электронными подписями (КЭП), в случае технического сбоя внутренних систем Стороны. В этом случае в период действия такого сбоя (далее - приостановление обмена) Стороны производят обмен документами на бумажном носителе с подписанием собственноручной подписью уполномоченных лиц и оттиском печатей Сторон.</w:t>
      </w:r>
    </w:p>
    <w:p w:rsidR="005E68FB" w:rsidRPr="008346D9" w:rsidRDefault="005E68FB" w:rsidP="005E68FB">
      <w:pPr>
        <w:pStyle w:val="3"/>
        <w:keepNext w:val="0"/>
        <w:spacing w:before="0" w:after="0"/>
        <w:jc w:val="both"/>
        <w:rPr>
          <w:rFonts w:ascii="Times New Roman" w:hAnsi="Times New Roman"/>
          <w:b w:val="0"/>
          <w:sz w:val="22"/>
          <w:szCs w:val="22"/>
        </w:rPr>
      </w:pPr>
      <w:r w:rsidRPr="008346D9">
        <w:rPr>
          <w:rFonts w:ascii="Times New Roman" w:hAnsi="Times New Roman"/>
          <w:b w:val="0"/>
          <w:sz w:val="22"/>
          <w:szCs w:val="22"/>
        </w:rPr>
        <w:t>4.1.5. Приостановление обмена производится на основании письменного уведомления произвольной формы Стороной-инициатором другой Стороны не позднее дня приостановления обмена. В уведомлении указываются причина, дата начала приостановления обмена и срок приостановления обмена.</w:t>
      </w:r>
    </w:p>
    <w:p w:rsidR="005E68FB" w:rsidRPr="008346D9" w:rsidRDefault="005E68FB" w:rsidP="005E68FB">
      <w:pPr>
        <w:pStyle w:val="3"/>
        <w:keepNext w:val="0"/>
        <w:spacing w:before="0" w:after="0"/>
        <w:jc w:val="both"/>
        <w:rPr>
          <w:rFonts w:ascii="Times New Roman" w:hAnsi="Times New Roman"/>
          <w:b w:val="0"/>
          <w:sz w:val="22"/>
          <w:szCs w:val="22"/>
        </w:rPr>
      </w:pPr>
      <w:r w:rsidRPr="008346D9">
        <w:rPr>
          <w:rFonts w:ascii="Times New Roman" w:hAnsi="Times New Roman"/>
          <w:b w:val="0"/>
          <w:sz w:val="22"/>
          <w:szCs w:val="22"/>
        </w:rPr>
        <w:t>4.1.6. Возобновление обмена электронными документами производится в согласованный Сторонами срок на основании письменного уведомления Стороны - инициатора приостановления обмена другой Стороны об устранении причин приостановления и готовности возобновить обмен электронными документами.</w:t>
      </w:r>
    </w:p>
    <w:p w:rsidR="005E68FB" w:rsidRPr="008346D9" w:rsidRDefault="005E68FB" w:rsidP="005E68FB">
      <w:pPr>
        <w:pStyle w:val="3"/>
        <w:keepNext w:val="0"/>
        <w:spacing w:before="0" w:after="0"/>
        <w:jc w:val="both"/>
        <w:rPr>
          <w:rFonts w:ascii="Times New Roman" w:hAnsi="Times New Roman"/>
          <w:b w:val="0"/>
          <w:sz w:val="22"/>
          <w:szCs w:val="22"/>
        </w:rPr>
      </w:pPr>
      <w:r w:rsidRPr="008346D9">
        <w:rPr>
          <w:rFonts w:ascii="Times New Roman" w:hAnsi="Times New Roman"/>
          <w:b w:val="0"/>
          <w:sz w:val="22"/>
          <w:szCs w:val="22"/>
        </w:rPr>
        <w:t xml:space="preserve">4.1.7. Стороны вправе обмениваться электронными документами, заверенными квалифицированной электронной подписью, через любого Оператора ЭДО. Стороны согласовывают Оператора ЭДО путем отправки приглашения и принятия такого приглашения в системе соответствующего Оператора ЭДО. </w:t>
      </w:r>
    </w:p>
    <w:p w:rsidR="005E68FB" w:rsidRDefault="005E68FB" w:rsidP="005E68FB">
      <w:pPr>
        <w:spacing w:after="0"/>
        <w:rPr>
          <w:b/>
          <w:color w:val="000000"/>
          <w:sz w:val="20"/>
          <w:szCs w:val="20"/>
        </w:rPr>
      </w:pPr>
    </w:p>
    <w:p w:rsidR="005E68FB" w:rsidRPr="007A0537" w:rsidRDefault="005E68FB" w:rsidP="005E68FB">
      <w:pPr>
        <w:spacing w:after="0"/>
        <w:ind w:left="2124" w:firstLine="708"/>
        <w:jc w:val="left"/>
        <w:rPr>
          <w:b/>
          <w:sz w:val="22"/>
          <w:szCs w:val="22"/>
        </w:rPr>
      </w:pPr>
      <w:r w:rsidRPr="007A0537">
        <w:rPr>
          <w:b/>
          <w:sz w:val="22"/>
          <w:szCs w:val="22"/>
        </w:rPr>
        <w:t>5. ПОРЯДОК РАЗРЕШЕНИЯ СПОРОВ</w:t>
      </w:r>
    </w:p>
    <w:p w:rsidR="005E68FB" w:rsidRPr="007A0537" w:rsidRDefault="005E68FB" w:rsidP="005E68FB">
      <w:pPr>
        <w:widowControl w:val="0"/>
        <w:autoSpaceDE w:val="0"/>
        <w:autoSpaceDN w:val="0"/>
        <w:adjustRightInd w:val="0"/>
        <w:spacing w:after="0"/>
        <w:outlineLvl w:val="0"/>
        <w:rPr>
          <w:sz w:val="22"/>
          <w:szCs w:val="22"/>
        </w:rPr>
      </w:pPr>
      <w:r w:rsidRPr="007A0537">
        <w:rPr>
          <w:sz w:val="22"/>
          <w:szCs w:val="22"/>
        </w:rPr>
        <w:t xml:space="preserve">5.1.Все споры и разногласия, которые могут возникнуть в связи с выполнением обязательств по Контракту, Стороны будут стремиться разрешать путем переговоров. </w:t>
      </w:r>
    </w:p>
    <w:p w:rsidR="005E68FB" w:rsidRPr="007A0537" w:rsidRDefault="005E68FB" w:rsidP="005E68FB">
      <w:pPr>
        <w:widowControl w:val="0"/>
        <w:autoSpaceDE w:val="0"/>
        <w:autoSpaceDN w:val="0"/>
        <w:adjustRightInd w:val="0"/>
        <w:spacing w:after="0"/>
        <w:outlineLvl w:val="0"/>
        <w:rPr>
          <w:sz w:val="22"/>
          <w:szCs w:val="22"/>
        </w:rPr>
      </w:pPr>
      <w:r w:rsidRPr="007A0537">
        <w:rPr>
          <w:sz w:val="22"/>
          <w:szCs w:val="22"/>
        </w:rPr>
        <w:t xml:space="preserve">5.2. Претензия направляется в письменной форме с указанием допущенных нарушений со ссылкой на </w:t>
      </w:r>
      <w:r w:rsidRPr="007A0537">
        <w:rPr>
          <w:sz w:val="22"/>
          <w:szCs w:val="22"/>
        </w:rPr>
        <w:lastRenderedPageBreak/>
        <w:t>соответствующие положения Контракта или его приложений, размер неустойки и (или) убытков, а также действия, которые должны быть произведены для устранения нарушений.</w:t>
      </w:r>
    </w:p>
    <w:p w:rsidR="005E68FB" w:rsidRPr="007A0537" w:rsidRDefault="005E68FB" w:rsidP="005E68FB">
      <w:pPr>
        <w:widowControl w:val="0"/>
        <w:autoSpaceDE w:val="0"/>
        <w:autoSpaceDN w:val="0"/>
        <w:adjustRightInd w:val="0"/>
        <w:spacing w:after="0"/>
        <w:outlineLvl w:val="0"/>
        <w:rPr>
          <w:sz w:val="22"/>
          <w:szCs w:val="22"/>
        </w:rPr>
      </w:pPr>
      <w:r w:rsidRPr="007A0537">
        <w:rPr>
          <w:sz w:val="22"/>
          <w:szCs w:val="22"/>
        </w:rPr>
        <w:t>5.3. Срок рассмотрения писем, уведомлений или претензий не может превышать 10 (десять) календарных дней со дня их получения.</w:t>
      </w:r>
    </w:p>
    <w:p w:rsidR="005E68FB" w:rsidRPr="007A0537" w:rsidRDefault="005E68FB" w:rsidP="005E68FB">
      <w:pPr>
        <w:spacing w:after="0"/>
        <w:jc w:val="left"/>
        <w:rPr>
          <w:b/>
          <w:sz w:val="22"/>
          <w:szCs w:val="22"/>
        </w:rPr>
      </w:pPr>
      <w:r w:rsidRPr="007A0537">
        <w:rPr>
          <w:sz w:val="22"/>
          <w:szCs w:val="22"/>
        </w:rPr>
        <w:t>5.4. 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Самарской области</w:t>
      </w:r>
    </w:p>
    <w:p w:rsidR="005E68FB" w:rsidRPr="007A0537" w:rsidRDefault="005E68FB" w:rsidP="005E68FB">
      <w:pPr>
        <w:spacing w:after="0"/>
        <w:jc w:val="left"/>
        <w:rPr>
          <w:sz w:val="22"/>
          <w:szCs w:val="22"/>
        </w:rPr>
      </w:pPr>
    </w:p>
    <w:p w:rsidR="005E68FB" w:rsidRPr="007A0537" w:rsidRDefault="005E68FB" w:rsidP="005E68FB">
      <w:pPr>
        <w:spacing w:after="0"/>
        <w:ind w:left="2124" w:firstLine="708"/>
        <w:jc w:val="left"/>
        <w:rPr>
          <w:b/>
          <w:bCs/>
          <w:sz w:val="22"/>
          <w:szCs w:val="22"/>
        </w:rPr>
      </w:pPr>
      <w:r w:rsidRPr="007A0537">
        <w:rPr>
          <w:b/>
          <w:bCs/>
          <w:sz w:val="22"/>
          <w:szCs w:val="22"/>
        </w:rPr>
        <w:t>6. СРОК ДЕЙСТВИЯ  КОНТРАКТА</w:t>
      </w:r>
    </w:p>
    <w:p w:rsidR="005E68FB" w:rsidRPr="007A0537" w:rsidRDefault="005E68FB" w:rsidP="005E68FB">
      <w:pPr>
        <w:widowControl w:val="0"/>
        <w:spacing w:after="0"/>
        <w:ind w:right="-285"/>
        <w:rPr>
          <w:sz w:val="22"/>
          <w:szCs w:val="22"/>
        </w:rPr>
      </w:pPr>
      <w:r w:rsidRPr="007A0537">
        <w:rPr>
          <w:sz w:val="22"/>
          <w:szCs w:val="22"/>
        </w:rPr>
        <w:t xml:space="preserve">6.1. </w:t>
      </w:r>
      <w:proofErr w:type="gramStart"/>
      <w:r w:rsidRPr="007A0537">
        <w:rPr>
          <w:sz w:val="22"/>
          <w:szCs w:val="22"/>
        </w:rPr>
        <w:t>Настоящий контракт вступает в силу с момента его подписания сторонами  и действует до «</w:t>
      </w:r>
      <w:r>
        <w:rPr>
          <w:sz w:val="22"/>
          <w:szCs w:val="22"/>
        </w:rPr>
        <w:t>31</w:t>
      </w:r>
      <w:r w:rsidRPr="007A0537">
        <w:rPr>
          <w:sz w:val="22"/>
          <w:szCs w:val="22"/>
        </w:rPr>
        <w:t xml:space="preserve">» </w:t>
      </w:r>
      <w:r w:rsidR="00D4474F">
        <w:rPr>
          <w:sz w:val="22"/>
          <w:szCs w:val="22"/>
        </w:rPr>
        <w:t>мая</w:t>
      </w:r>
      <w:r>
        <w:rPr>
          <w:sz w:val="22"/>
          <w:szCs w:val="22"/>
        </w:rPr>
        <w:t xml:space="preserve"> 202</w:t>
      </w:r>
      <w:r w:rsidR="00D4474F">
        <w:rPr>
          <w:sz w:val="22"/>
          <w:szCs w:val="22"/>
        </w:rPr>
        <w:t>5</w:t>
      </w:r>
      <w:r w:rsidRPr="007A0537">
        <w:rPr>
          <w:sz w:val="22"/>
          <w:szCs w:val="22"/>
        </w:rPr>
        <w:t xml:space="preserve"> г., а в части расчетов - до полного их завершения, если такое условие не будет противоречить положениям Бюджетного кодекса Российской Федерации и (или) соглашению о предоставлении субсидий бюджетному учреждению, либо до полного исполнения обязательств между сторонами</w:t>
      </w:r>
      <w:r>
        <w:rPr>
          <w:sz w:val="22"/>
          <w:szCs w:val="22"/>
        </w:rPr>
        <w:t>.</w:t>
      </w:r>
      <w:proofErr w:type="gramEnd"/>
    </w:p>
    <w:p w:rsidR="005E68FB" w:rsidRPr="007A0537" w:rsidRDefault="00D4474F" w:rsidP="005E68FB">
      <w:pPr>
        <w:spacing w:after="0"/>
        <w:rPr>
          <w:sz w:val="22"/>
          <w:szCs w:val="22"/>
        </w:rPr>
      </w:pPr>
      <w:r>
        <w:rPr>
          <w:sz w:val="22"/>
          <w:szCs w:val="22"/>
        </w:rPr>
        <w:t>Срок оказания услуги: с 09</w:t>
      </w:r>
      <w:r w:rsidR="00A677A2">
        <w:rPr>
          <w:sz w:val="22"/>
          <w:szCs w:val="22"/>
        </w:rPr>
        <w:t xml:space="preserve"> </w:t>
      </w:r>
      <w:r>
        <w:rPr>
          <w:sz w:val="22"/>
          <w:szCs w:val="22"/>
        </w:rPr>
        <w:t>января</w:t>
      </w:r>
      <w:r w:rsidR="00A677A2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="00A677A2">
        <w:rPr>
          <w:sz w:val="22"/>
          <w:szCs w:val="22"/>
        </w:rPr>
        <w:t xml:space="preserve"> года по 31 </w:t>
      </w:r>
      <w:r>
        <w:rPr>
          <w:sz w:val="22"/>
          <w:szCs w:val="22"/>
        </w:rPr>
        <w:t>мая</w:t>
      </w:r>
      <w:r w:rsidR="005E68FB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="005E68FB" w:rsidRPr="007A0537">
        <w:rPr>
          <w:sz w:val="22"/>
          <w:szCs w:val="22"/>
        </w:rPr>
        <w:t xml:space="preserve"> года согласно графику питания.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6.2.     Любые изменения и дополнения к настоящему контракту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контракту составляют его неотъемлемую часть.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</w:p>
    <w:p w:rsidR="005E68FB" w:rsidRPr="007A0537" w:rsidRDefault="005E68FB" w:rsidP="005E68FB">
      <w:pPr>
        <w:spacing w:after="0"/>
        <w:jc w:val="left"/>
        <w:rPr>
          <w:b/>
          <w:sz w:val="22"/>
          <w:szCs w:val="22"/>
        </w:rPr>
      </w:pPr>
      <w:r w:rsidRPr="007A0537">
        <w:rPr>
          <w:b/>
          <w:sz w:val="22"/>
          <w:szCs w:val="22"/>
        </w:rPr>
        <w:t xml:space="preserve">                                                      7. ЗАКЛЮЧИТЕЛЬНЫЕ   ПОЛОЖЕНИЯ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7.1.     Настоящий контракт составлен в двух экземплярах, имеющих одинаковую юридическую силу по одному экземпляру для каждой из сторон. 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>7.2. Во всем ином, что не предусмотрено настоящим  контрактом,  стороны  будут  руководствоваться  действующим  законодательством РФ.</w:t>
      </w:r>
    </w:p>
    <w:p w:rsidR="005E68FB" w:rsidRPr="007A0537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7.3. Контракт заключается между Сторонами посредством </w:t>
      </w:r>
      <w:hyperlink r:id="rId8" w:history="1">
        <w:r w:rsidRPr="007A0537">
          <w:rPr>
            <w:sz w:val="22"/>
            <w:szCs w:val="22"/>
          </w:rPr>
          <w:t>государственной информационной системы Самарской области «Автоматизированная информационная система государственного заказа Самарской области». </w:t>
        </w:r>
      </w:hyperlink>
    </w:p>
    <w:p w:rsidR="005E68FB" w:rsidRDefault="005E68FB" w:rsidP="005E68FB">
      <w:pPr>
        <w:spacing w:after="0"/>
        <w:rPr>
          <w:sz w:val="22"/>
          <w:szCs w:val="22"/>
        </w:rPr>
      </w:pPr>
      <w:r w:rsidRPr="007A0537">
        <w:rPr>
          <w:sz w:val="22"/>
          <w:szCs w:val="22"/>
        </w:rPr>
        <w:t xml:space="preserve">7.4. Приложение № 1 «Спецификация» к Контракту </w:t>
      </w:r>
      <w:r>
        <w:rPr>
          <w:sz w:val="22"/>
          <w:szCs w:val="22"/>
        </w:rPr>
        <w:t>являе</w:t>
      </w:r>
      <w:r w:rsidRPr="007A0537">
        <w:rPr>
          <w:sz w:val="22"/>
          <w:szCs w:val="22"/>
        </w:rPr>
        <w:t>тся неотъемлемой частью Контракта.</w:t>
      </w:r>
    </w:p>
    <w:p w:rsidR="005E68FB" w:rsidRPr="00A6093F" w:rsidRDefault="005E68FB" w:rsidP="005E68FB">
      <w:pPr>
        <w:spacing w:after="200" w:line="276" w:lineRule="auto"/>
        <w:ind w:left="-142" w:right="-1"/>
        <w:jc w:val="center"/>
        <w:rPr>
          <w:b/>
          <w:sz w:val="22"/>
          <w:szCs w:val="22"/>
        </w:rPr>
      </w:pPr>
      <w:r w:rsidRPr="00A6093F">
        <w:rPr>
          <w:b/>
          <w:sz w:val="22"/>
          <w:szCs w:val="22"/>
        </w:rPr>
        <w:t>8. ЮРИДИЧЕСКИЕ АДРЕСА И РЕКВИЗИТЫ СТОРОН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4961"/>
      </w:tblGrid>
      <w:tr w:rsidR="005E68FB" w:rsidRPr="005723EA" w:rsidTr="00940612">
        <w:trPr>
          <w:trHeight w:val="1266"/>
        </w:trPr>
        <w:tc>
          <w:tcPr>
            <w:tcW w:w="5246" w:type="dxa"/>
          </w:tcPr>
          <w:p w:rsidR="005E68FB" w:rsidRPr="005723EA" w:rsidRDefault="005E68FB" w:rsidP="00940612">
            <w:pPr>
              <w:spacing w:after="0"/>
              <w:rPr>
                <w:b/>
              </w:rPr>
            </w:pPr>
            <w:r w:rsidRPr="005723EA">
              <w:rPr>
                <w:b/>
              </w:rPr>
              <w:t>Заказчик:</w:t>
            </w:r>
          </w:p>
          <w:p w:rsidR="005E68FB" w:rsidRPr="00CE3F43" w:rsidRDefault="005E68FB" w:rsidP="00940612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Calibri"/>
              </w:rPr>
            </w:pPr>
            <w:r w:rsidRPr="00CE3F43">
              <w:rPr>
                <w:rFonts w:eastAsia="Calibri"/>
              </w:rPr>
              <w:t xml:space="preserve">Наименование Учреждения: государственное бюджетное общеобразовательное учреждение Самарской области средняя общеобразовательная школа № 7 города Похвистнево городского округа Похвистнево Самарской области  </w:t>
            </w:r>
          </w:p>
          <w:p w:rsidR="005E68FB" w:rsidRPr="00CE3F43" w:rsidRDefault="005E68FB" w:rsidP="00940612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Calibri"/>
              </w:rPr>
            </w:pPr>
            <w:r w:rsidRPr="00CE3F43">
              <w:rPr>
                <w:rFonts w:eastAsia="Calibri"/>
              </w:rPr>
              <w:t>Сокращенное наименование Учреждения: ГБОУ СОШ № 7 города Похвистнево</w:t>
            </w:r>
          </w:p>
          <w:p w:rsidR="005E68FB" w:rsidRPr="00CE3F43" w:rsidRDefault="005E68FB" w:rsidP="00940612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Calibri"/>
              </w:rPr>
            </w:pPr>
            <w:r w:rsidRPr="00CE3F43">
              <w:rPr>
                <w:rFonts w:eastAsia="Calibri"/>
              </w:rPr>
              <w:t>ОГРН1116372001580, ОКТМО36727000</w:t>
            </w:r>
          </w:p>
          <w:p w:rsidR="005E68FB" w:rsidRPr="00CE3F43" w:rsidRDefault="005E68FB" w:rsidP="00940612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Calibri"/>
              </w:rPr>
            </w:pPr>
            <w:r w:rsidRPr="00CE3F43">
              <w:rPr>
                <w:rFonts w:eastAsia="Calibri"/>
              </w:rPr>
              <w:t xml:space="preserve">Место нахождения: </w:t>
            </w:r>
          </w:p>
          <w:p w:rsidR="005E68FB" w:rsidRPr="00CE3F43" w:rsidRDefault="005E68FB" w:rsidP="00940612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Calibri"/>
              </w:rPr>
            </w:pPr>
            <w:r w:rsidRPr="00CE3F43">
              <w:rPr>
                <w:rFonts w:eastAsia="Calibri"/>
              </w:rPr>
              <w:t>446452, Российская  Федерация</w:t>
            </w:r>
            <w:bookmarkStart w:id="2" w:name="_GoBack"/>
            <w:bookmarkEnd w:id="2"/>
            <w:r w:rsidRPr="00CE3F43">
              <w:rPr>
                <w:rFonts w:eastAsia="Calibri"/>
              </w:rPr>
              <w:t>, Самарская область, г. Похвистнево   ул. Малиновского, 1-а</w:t>
            </w:r>
          </w:p>
          <w:p w:rsidR="005E68FB" w:rsidRPr="00CE3F43" w:rsidRDefault="005E68FB" w:rsidP="00940612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Calibri"/>
              </w:rPr>
            </w:pPr>
            <w:r w:rsidRPr="00CE3F43">
              <w:rPr>
                <w:rFonts w:eastAsia="Calibri"/>
              </w:rPr>
              <w:t>ИНН6372019757/КПП637201001</w:t>
            </w:r>
          </w:p>
          <w:p w:rsidR="005E68FB" w:rsidRPr="00CE3F43" w:rsidRDefault="005E68FB" w:rsidP="00940612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Calibri"/>
              </w:rPr>
            </w:pPr>
            <w:r w:rsidRPr="00CE3F43">
              <w:rPr>
                <w:rFonts w:eastAsia="Calibri"/>
              </w:rPr>
              <w:t>Платежные реквизиты:</w:t>
            </w:r>
          </w:p>
          <w:p w:rsidR="00D45BB6" w:rsidRDefault="00D45BB6" w:rsidP="00D45BB6">
            <w:pPr>
              <w:pStyle w:val="ConsPlusNonforma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финансов Самарской области (ГБОУ </w:t>
            </w:r>
            <w:r w:rsidR="006A482F">
              <w:rPr>
                <w:rFonts w:ascii="Times New Roman" w:hAnsi="Times New Roman" w:cs="Times New Roman"/>
                <w:sz w:val="24"/>
                <w:szCs w:val="24"/>
              </w:rPr>
              <w:t xml:space="preserve">СОШ № 7 города Похвистнево </w:t>
            </w:r>
            <w:proofErr w:type="gramStart"/>
            <w:r w:rsidR="006A482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6A482F">
              <w:rPr>
                <w:rFonts w:ascii="Times New Roman" w:hAnsi="Times New Roman" w:cs="Times New Roman"/>
                <w:sz w:val="24"/>
                <w:szCs w:val="24"/>
              </w:rPr>
              <w:t>/с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14.69.019.0)</w:t>
            </w:r>
          </w:p>
          <w:p w:rsidR="005E68FB" w:rsidRPr="00CE3F43" w:rsidRDefault="00D45BB6" w:rsidP="00D45B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САМАРА БАНКА РОССИИ//УФК по Самарской области г. Самара</w:t>
            </w:r>
            <w:r w:rsidRPr="00CE3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8FB" w:rsidRPr="00CE3F43">
              <w:rPr>
                <w:rFonts w:ascii="Times New Roman" w:hAnsi="Times New Roman" w:cs="Times New Roman"/>
                <w:sz w:val="24"/>
                <w:szCs w:val="24"/>
              </w:rPr>
              <w:t>БИК 013601205</w:t>
            </w:r>
          </w:p>
          <w:p w:rsidR="005E68FB" w:rsidRPr="00CE3F43" w:rsidRDefault="005E68FB" w:rsidP="009406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3">
              <w:rPr>
                <w:rFonts w:ascii="Times New Roman" w:hAnsi="Times New Roman" w:cs="Times New Roman"/>
                <w:sz w:val="24"/>
                <w:szCs w:val="24"/>
              </w:rPr>
              <w:t>казначейский счет: 03224643360000004200</w:t>
            </w:r>
          </w:p>
          <w:p w:rsidR="005E68FB" w:rsidRPr="00CE3F43" w:rsidRDefault="005E68FB" w:rsidP="00940612">
            <w:pPr>
              <w:autoSpaceDE w:val="0"/>
              <w:autoSpaceDN w:val="0"/>
              <w:adjustRightInd w:val="0"/>
              <w:outlineLvl w:val="1"/>
              <w:rPr>
                <w:rFonts w:eastAsia="Calibri"/>
              </w:rPr>
            </w:pPr>
            <w:r w:rsidRPr="00CE3F43">
              <w:rPr>
                <w:rFonts w:eastAsia="Calibri"/>
              </w:rPr>
              <w:t>ЕКС 40102810545370000036</w:t>
            </w:r>
          </w:p>
          <w:p w:rsidR="005E68FB" w:rsidRPr="005723EA" w:rsidRDefault="005E68FB" w:rsidP="00940612">
            <w:pPr>
              <w:spacing w:after="0"/>
            </w:pPr>
          </w:p>
          <w:p w:rsidR="005E68FB" w:rsidRPr="005723EA" w:rsidRDefault="005E68FB" w:rsidP="00940612">
            <w:pPr>
              <w:spacing w:after="0"/>
            </w:pPr>
          </w:p>
          <w:p w:rsidR="005E68FB" w:rsidRPr="005723EA" w:rsidRDefault="005E68FB" w:rsidP="00940612">
            <w:pPr>
              <w:spacing w:after="0"/>
            </w:pPr>
            <w:r>
              <w:t>Д</w:t>
            </w:r>
            <w:r w:rsidRPr="005723EA">
              <w:t xml:space="preserve">иректор __________________ </w:t>
            </w:r>
            <w:r>
              <w:t>С.Н. Назаров</w:t>
            </w:r>
          </w:p>
          <w:p w:rsidR="005E68FB" w:rsidRPr="005723EA" w:rsidRDefault="005E68FB" w:rsidP="00940612">
            <w:pPr>
              <w:spacing w:after="0"/>
            </w:pPr>
            <w:r w:rsidRPr="005723EA">
              <w:t xml:space="preserve">   </w:t>
            </w:r>
            <w:proofErr w:type="spellStart"/>
            <w:r w:rsidRPr="005723EA">
              <w:t>м.п</w:t>
            </w:r>
            <w:proofErr w:type="spellEnd"/>
            <w:r w:rsidRPr="005723EA">
              <w:t xml:space="preserve">.                   </w:t>
            </w:r>
          </w:p>
        </w:tc>
        <w:tc>
          <w:tcPr>
            <w:tcW w:w="4961" w:type="dxa"/>
          </w:tcPr>
          <w:p w:rsidR="005E68FB" w:rsidRPr="005723EA" w:rsidRDefault="005E68FB" w:rsidP="00940612">
            <w:pPr>
              <w:spacing w:after="0"/>
              <w:rPr>
                <w:b/>
              </w:rPr>
            </w:pPr>
            <w:r w:rsidRPr="005723EA">
              <w:rPr>
                <w:b/>
              </w:rPr>
              <w:t xml:space="preserve">Исполнитель: </w:t>
            </w:r>
          </w:p>
          <w:p w:rsidR="005E68FB" w:rsidRPr="00AB1296" w:rsidRDefault="005E68FB" w:rsidP="00940612">
            <w:pPr>
              <w:rPr>
                <w:bCs/>
              </w:rPr>
            </w:pPr>
            <w:r w:rsidRPr="00AB1296">
              <w:rPr>
                <w:bCs/>
              </w:rPr>
              <w:t>Открытое акционерное общество «Общепит»</w:t>
            </w:r>
          </w:p>
          <w:p w:rsidR="005E68FB" w:rsidRPr="00AB1296" w:rsidRDefault="005E68FB" w:rsidP="00940612">
            <w:pPr>
              <w:rPr>
                <w:bCs/>
              </w:rPr>
            </w:pPr>
            <w:r w:rsidRPr="00AB1296">
              <w:rPr>
                <w:bCs/>
              </w:rPr>
              <w:t xml:space="preserve">Юридический адрес: 446450, Самарская область, </w:t>
            </w:r>
            <w:proofErr w:type="spellStart"/>
            <w:r w:rsidRPr="00AB1296">
              <w:rPr>
                <w:bCs/>
              </w:rPr>
              <w:t>г</w:t>
            </w:r>
            <w:proofErr w:type="gramStart"/>
            <w:r w:rsidRPr="00AB1296">
              <w:rPr>
                <w:bCs/>
              </w:rPr>
              <w:t>.П</w:t>
            </w:r>
            <w:proofErr w:type="gramEnd"/>
            <w:r w:rsidRPr="00AB1296">
              <w:rPr>
                <w:bCs/>
              </w:rPr>
              <w:t>охвистнево</w:t>
            </w:r>
            <w:proofErr w:type="spellEnd"/>
            <w:r w:rsidRPr="00AB1296">
              <w:rPr>
                <w:bCs/>
              </w:rPr>
              <w:t xml:space="preserve">, ул. Комсомольская, д.34  </w:t>
            </w:r>
          </w:p>
          <w:p w:rsidR="005E68FB" w:rsidRPr="00AB1296" w:rsidRDefault="005E68FB" w:rsidP="00940612">
            <w:pPr>
              <w:rPr>
                <w:bCs/>
              </w:rPr>
            </w:pPr>
            <w:r w:rsidRPr="00AB1296">
              <w:rPr>
                <w:bCs/>
              </w:rPr>
              <w:t xml:space="preserve">Почтовый адрес:  446450, Самарская область, </w:t>
            </w:r>
            <w:proofErr w:type="spellStart"/>
            <w:r w:rsidRPr="00AB1296">
              <w:rPr>
                <w:bCs/>
              </w:rPr>
              <w:t>г</w:t>
            </w:r>
            <w:proofErr w:type="gramStart"/>
            <w:r w:rsidRPr="00AB1296">
              <w:rPr>
                <w:bCs/>
              </w:rPr>
              <w:t>.П</w:t>
            </w:r>
            <w:proofErr w:type="gramEnd"/>
            <w:r w:rsidRPr="00AB1296">
              <w:rPr>
                <w:bCs/>
              </w:rPr>
              <w:t>охвистнево</w:t>
            </w:r>
            <w:proofErr w:type="spellEnd"/>
            <w:r w:rsidRPr="00AB1296">
              <w:rPr>
                <w:bCs/>
              </w:rPr>
              <w:t xml:space="preserve">, </w:t>
            </w:r>
            <w:proofErr w:type="spellStart"/>
            <w:r w:rsidRPr="00AB1296">
              <w:rPr>
                <w:bCs/>
              </w:rPr>
              <w:t>ул.Комсомольская</w:t>
            </w:r>
            <w:proofErr w:type="spellEnd"/>
            <w:r w:rsidRPr="00AB1296">
              <w:rPr>
                <w:bCs/>
              </w:rPr>
              <w:t>, д.34</w:t>
            </w:r>
          </w:p>
          <w:p w:rsidR="005E68FB" w:rsidRPr="00AB1296" w:rsidRDefault="005E68FB" w:rsidP="00940612">
            <w:pPr>
              <w:rPr>
                <w:bCs/>
              </w:rPr>
            </w:pPr>
            <w:r w:rsidRPr="00AB1296">
              <w:rPr>
                <w:bCs/>
              </w:rPr>
              <w:t>ИНН / КПП 6357030548/635701001</w:t>
            </w:r>
          </w:p>
          <w:p w:rsidR="005E68FB" w:rsidRPr="00AB1296" w:rsidRDefault="005E68FB" w:rsidP="00940612">
            <w:pPr>
              <w:rPr>
                <w:bCs/>
              </w:rPr>
            </w:pPr>
            <w:r w:rsidRPr="00AB1296">
              <w:rPr>
                <w:bCs/>
              </w:rPr>
              <w:t>ОГРН 1066357004416</w:t>
            </w:r>
          </w:p>
          <w:p w:rsidR="005E68FB" w:rsidRPr="00AB1296" w:rsidRDefault="005E68FB" w:rsidP="00940612">
            <w:pPr>
              <w:rPr>
                <w:bCs/>
              </w:rPr>
            </w:pPr>
            <w:proofErr w:type="gramStart"/>
            <w:r w:rsidRPr="00AB1296">
              <w:rPr>
                <w:bCs/>
              </w:rPr>
              <w:t>р</w:t>
            </w:r>
            <w:proofErr w:type="gramEnd"/>
            <w:r w:rsidRPr="00AB1296">
              <w:rPr>
                <w:bCs/>
              </w:rPr>
              <w:t xml:space="preserve">/счет в Банке 40702810754150000722 </w:t>
            </w:r>
          </w:p>
          <w:p w:rsidR="005E68FB" w:rsidRPr="00AB1296" w:rsidRDefault="005E68FB" w:rsidP="00940612">
            <w:pPr>
              <w:rPr>
                <w:bCs/>
              </w:rPr>
            </w:pPr>
            <w:r w:rsidRPr="00AB1296">
              <w:rPr>
                <w:bCs/>
              </w:rPr>
              <w:t xml:space="preserve">Наименование Банка ПОВОЛЖСКИЙ БАНК ПАО СБЕРБАНК г. САМАРА </w:t>
            </w:r>
          </w:p>
          <w:p w:rsidR="005E68FB" w:rsidRPr="00AB1296" w:rsidRDefault="005E68FB" w:rsidP="00940612">
            <w:pPr>
              <w:rPr>
                <w:bCs/>
              </w:rPr>
            </w:pPr>
            <w:proofErr w:type="gramStart"/>
            <w:r w:rsidRPr="00AB1296">
              <w:rPr>
                <w:bCs/>
              </w:rPr>
              <w:t>к</w:t>
            </w:r>
            <w:proofErr w:type="gramEnd"/>
            <w:r w:rsidRPr="00AB1296">
              <w:rPr>
                <w:bCs/>
              </w:rPr>
              <w:t>/с Банка  30101810200000000607</w:t>
            </w:r>
          </w:p>
          <w:p w:rsidR="005E68FB" w:rsidRPr="00AB1296" w:rsidRDefault="005E68FB" w:rsidP="00940612">
            <w:pPr>
              <w:rPr>
                <w:bCs/>
              </w:rPr>
            </w:pPr>
            <w:r w:rsidRPr="00AB1296">
              <w:rPr>
                <w:bCs/>
              </w:rPr>
              <w:t>БИК 043601607</w:t>
            </w:r>
          </w:p>
          <w:p w:rsidR="005E68FB" w:rsidRPr="00AB1296" w:rsidRDefault="005E68FB" w:rsidP="00940612">
            <w:pPr>
              <w:rPr>
                <w:bCs/>
              </w:rPr>
            </w:pPr>
            <w:r w:rsidRPr="00AB1296">
              <w:rPr>
                <w:bCs/>
              </w:rPr>
              <w:t xml:space="preserve">ОКПО 54032440 </w:t>
            </w:r>
          </w:p>
          <w:p w:rsidR="005E68FB" w:rsidRPr="00AB1296" w:rsidRDefault="005E68FB" w:rsidP="00940612">
            <w:pPr>
              <w:rPr>
                <w:bCs/>
              </w:rPr>
            </w:pPr>
            <w:r w:rsidRPr="00AB1296">
              <w:rPr>
                <w:bCs/>
              </w:rPr>
              <w:t>ОКТМО 36727000</w:t>
            </w:r>
          </w:p>
          <w:p w:rsidR="005E68FB" w:rsidRPr="00AB1296" w:rsidRDefault="005E68FB" w:rsidP="00940612">
            <w:pPr>
              <w:rPr>
                <w:bCs/>
              </w:rPr>
            </w:pPr>
            <w:r w:rsidRPr="00AB1296">
              <w:rPr>
                <w:bCs/>
              </w:rPr>
              <w:t>Адрес электронной почты berezkapohv@rambler.ru</w:t>
            </w:r>
          </w:p>
          <w:p w:rsidR="005E68FB" w:rsidRPr="00AB1296" w:rsidRDefault="005E68FB" w:rsidP="00940612">
            <w:pPr>
              <w:rPr>
                <w:bCs/>
              </w:rPr>
            </w:pPr>
            <w:r w:rsidRPr="00AB1296">
              <w:rPr>
                <w:bCs/>
              </w:rPr>
              <w:t xml:space="preserve">Телефон 8(84656) 2-16-59 </w:t>
            </w:r>
          </w:p>
          <w:p w:rsidR="005E68FB" w:rsidRDefault="005E68FB" w:rsidP="00940612">
            <w:pPr>
              <w:spacing w:after="0"/>
              <w:rPr>
                <w:bCs/>
              </w:rPr>
            </w:pPr>
          </w:p>
          <w:p w:rsidR="005E68FB" w:rsidRDefault="005E68FB" w:rsidP="00940612">
            <w:pPr>
              <w:spacing w:after="0"/>
              <w:rPr>
                <w:bCs/>
              </w:rPr>
            </w:pPr>
          </w:p>
          <w:p w:rsidR="005E68FB" w:rsidRPr="005723EA" w:rsidRDefault="005E68FB" w:rsidP="00940612">
            <w:pPr>
              <w:spacing w:after="0"/>
              <w:rPr>
                <w:bCs/>
              </w:rPr>
            </w:pPr>
          </w:p>
          <w:p w:rsidR="005E68FB" w:rsidRPr="005723EA" w:rsidRDefault="005E68FB" w:rsidP="00940612">
            <w:pPr>
              <w:spacing w:after="0"/>
              <w:rPr>
                <w:bCs/>
              </w:rPr>
            </w:pPr>
            <w:r>
              <w:rPr>
                <w:bCs/>
              </w:rPr>
              <w:t>Директор: _______________</w:t>
            </w:r>
            <w:r w:rsidRPr="005723EA">
              <w:rPr>
                <w:bCs/>
              </w:rPr>
              <w:t xml:space="preserve"> С.А. Черкезова  </w:t>
            </w:r>
          </w:p>
          <w:p w:rsidR="005E68FB" w:rsidRPr="005723EA" w:rsidRDefault="005E68FB" w:rsidP="00940612">
            <w:pPr>
              <w:spacing w:after="0"/>
            </w:pPr>
            <w:r w:rsidRPr="005723EA">
              <w:t xml:space="preserve">   </w:t>
            </w:r>
            <w:proofErr w:type="spellStart"/>
            <w:r w:rsidRPr="005723EA">
              <w:t>м.п</w:t>
            </w:r>
            <w:proofErr w:type="spellEnd"/>
            <w:r w:rsidRPr="005723EA">
              <w:t xml:space="preserve">.                   </w:t>
            </w:r>
          </w:p>
        </w:tc>
      </w:tr>
    </w:tbl>
    <w:p w:rsidR="005E68FB" w:rsidRDefault="005E68FB" w:rsidP="005E68FB">
      <w:pPr>
        <w:spacing w:after="0"/>
        <w:jc w:val="right"/>
        <w:outlineLvl w:val="0"/>
        <w:rPr>
          <w:sz w:val="22"/>
        </w:rPr>
      </w:pPr>
    </w:p>
    <w:p w:rsidR="005E68FB" w:rsidRDefault="005E68FB" w:rsidP="005E68FB">
      <w:pPr>
        <w:spacing w:after="0"/>
        <w:jc w:val="right"/>
        <w:outlineLvl w:val="0"/>
        <w:rPr>
          <w:sz w:val="22"/>
        </w:rPr>
      </w:pPr>
    </w:p>
    <w:p w:rsidR="005E68FB" w:rsidRDefault="005E68FB" w:rsidP="005E68FB">
      <w:pPr>
        <w:spacing w:after="0"/>
        <w:jc w:val="right"/>
        <w:outlineLvl w:val="0"/>
        <w:rPr>
          <w:sz w:val="22"/>
        </w:rPr>
      </w:pPr>
    </w:p>
    <w:p w:rsidR="005E68FB" w:rsidRDefault="005E68FB" w:rsidP="005E68FB">
      <w:pPr>
        <w:spacing w:after="0"/>
        <w:jc w:val="right"/>
        <w:outlineLvl w:val="0"/>
        <w:rPr>
          <w:sz w:val="22"/>
        </w:rPr>
      </w:pPr>
    </w:p>
    <w:p w:rsidR="005E68FB" w:rsidRPr="00A6093F" w:rsidRDefault="005E68FB" w:rsidP="005E68FB">
      <w:pPr>
        <w:spacing w:after="0"/>
        <w:jc w:val="right"/>
        <w:outlineLvl w:val="0"/>
        <w:rPr>
          <w:sz w:val="22"/>
        </w:rPr>
      </w:pPr>
      <w:r w:rsidRPr="00A6093F">
        <w:rPr>
          <w:sz w:val="22"/>
        </w:rPr>
        <w:t>Приложение № 1</w:t>
      </w:r>
    </w:p>
    <w:p w:rsidR="005E68FB" w:rsidRPr="00A6093F" w:rsidRDefault="005E68FB" w:rsidP="005E68FB">
      <w:pPr>
        <w:spacing w:after="0"/>
        <w:jc w:val="right"/>
        <w:rPr>
          <w:sz w:val="22"/>
        </w:rPr>
      </w:pPr>
      <w:r w:rsidRPr="00A6093F">
        <w:rPr>
          <w:sz w:val="22"/>
        </w:rPr>
        <w:t xml:space="preserve">к </w:t>
      </w:r>
      <w:r>
        <w:rPr>
          <w:sz w:val="22"/>
        </w:rPr>
        <w:t xml:space="preserve">Контракту № </w:t>
      </w:r>
      <w:r w:rsidR="002435C4">
        <w:rPr>
          <w:sz w:val="22"/>
        </w:rPr>
        <w:t>118 от «29</w:t>
      </w:r>
      <w:r w:rsidRPr="00465DE7">
        <w:rPr>
          <w:sz w:val="22"/>
        </w:rPr>
        <w:t>»</w:t>
      </w:r>
      <w:r>
        <w:rPr>
          <w:sz w:val="22"/>
        </w:rPr>
        <w:t xml:space="preserve"> </w:t>
      </w:r>
      <w:r w:rsidR="00D4474F">
        <w:rPr>
          <w:sz w:val="22"/>
        </w:rPr>
        <w:t xml:space="preserve">декабря </w:t>
      </w:r>
      <w:r>
        <w:rPr>
          <w:sz w:val="22"/>
        </w:rPr>
        <w:t xml:space="preserve"> 202</w:t>
      </w:r>
      <w:r w:rsidR="00492345">
        <w:rPr>
          <w:sz w:val="22"/>
        </w:rPr>
        <w:t>4</w:t>
      </w:r>
      <w:r w:rsidRPr="00465DE7">
        <w:rPr>
          <w:sz w:val="22"/>
        </w:rPr>
        <w:t xml:space="preserve"> г.</w:t>
      </w:r>
    </w:p>
    <w:p w:rsidR="005E68FB" w:rsidRPr="00A6093F" w:rsidRDefault="005E68FB" w:rsidP="005E68FB">
      <w:pPr>
        <w:spacing w:after="0"/>
        <w:outlineLvl w:val="0"/>
        <w:rPr>
          <w:sz w:val="22"/>
        </w:rPr>
      </w:pPr>
    </w:p>
    <w:p w:rsidR="005E68FB" w:rsidRPr="00A6093F" w:rsidRDefault="005E68FB" w:rsidP="005E68FB">
      <w:pPr>
        <w:spacing w:after="0"/>
        <w:jc w:val="right"/>
        <w:rPr>
          <w:sz w:val="22"/>
        </w:rPr>
      </w:pPr>
    </w:p>
    <w:p w:rsidR="005E68FB" w:rsidRPr="00A6093F" w:rsidRDefault="005E68FB" w:rsidP="005E68FB">
      <w:pPr>
        <w:spacing w:after="0"/>
        <w:jc w:val="center"/>
        <w:outlineLvl w:val="0"/>
        <w:rPr>
          <w:b/>
          <w:sz w:val="22"/>
        </w:rPr>
      </w:pPr>
      <w:r w:rsidRPr="00A6093F">
        <w:rPr>
          <w:b/>
          <w:sz w:val="22"/>
        </w:rPr>
        <w:t>СПЕЦИФИКАЦИЯ</w:t>
      </w:r>
    </w:p>
    <w:p w:rsidR="005E68FB" w:rsidRPr="00A6093F" w:rsidRDefault="005E68FB" w:rsidP="005E68FB">
      <w:pPr>
        <w:spacing w:after="0"/>
        <w:jc w:val="center"/>
        <w:rPr>
          <w:b/>
          <w:sz w:val="22"/>
        </w:rPr>
      </w:pPr>
    </w:p>
    <w:tbl>
      <w:tblPr>
        <w:tblW w:w="10602" w:type="dxa"/>
        <w:jc w:val="center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3416"/>
        <w:gridCol w:w="709"/>
        <w:gridCol w:w="1216"/>
        <w:gridCol w:w="918"/>
        <w:gridCol w:w="1357"/>
        <w:gridCol w:w="2366"/>
      </w:tblGrid>
      <w:tr w:rsidR="005E68FB" w:rsidRPr="00A6093F" w:rsidTr="00D4474F">
        <w:trPr>
          <w:jc w:val="center"/>
        </w:trPr>
        <w:tc>
          <w:tcPr>
            <w:tcW w:w="620" w:type="dxa"/>
            <w:vAlign w:val="center"/>
          </w:tcPr>
          <w:p w:rsidR="005E68FB" w:rsidRPr="00A6093F" w:rsidRDefault="005E68FB" w:rsidP="00940612">
            <w:pPr>
              <w:spacing w:after="0"/>
              <w:jc w:val="center"/>
              <w:rPr>
                <w:b/>
                <w:sz w:val="22"/>
              </w:rPr>
            </w:pPr>
            <w:r w:rsidRPr="00A6093F">
              <w:rPr>
                <w:b/>
                <w:sz w:val="22"/>
              </w:rPr>
              <w:t xml:space="preserve">№ </w:t>
            </w:r>
            <w:proofErr w:type="gramStart"/>
            <w:r w:rsidRPr="00A6093F">
              <w:rPr>
                <w:b/>
                <w:sz w:val="22"/>
              </w:rPr>
              <w:t>п</w:t>
            </w:r>
            <w:proofErr w:type="gramEnd"/>
            <w:r w:rsidRPr="00A6093F">
              <w:rPr>
                <w:b/>
                <w:sz w:val="22"/>
              </w:rPr>
              <w:t>/п</w:t>
            </w:r>
          </w:p>
        </w:tc>
        <w:tc>
          <w:tcPr>
            <w:tcW w:w="3416" w:type="dxa"/>
            <w:vAlign w:val="center"/>
          </w:tcPr>
          <w:p w:rsidR="005E68FB" w:rsidRPr="00A6093F" w:rsidRDefault="005E68FB" w:rsidP="00940612">
            <w:pPr>
              <w:spacing w:after="0"/>
              <w:jc w:val="center"/>
              <w:rPr>
                <w:b/>
                <w:sz w:val="22"/>
              </w:rPr>
            </w:pPr>
            <w:r w:rsidRPr="00A6093F">
              <w:rPr>
                <w:b/>
                <w:sz w:val="22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5E68FB" w:rsidRPr="00A6093F" w:rsidRDefault="005E68FB" w:rsidP="00940612">
            <w:pPr>
              <w:spacing w:after="0"/>
              <w:ind w:firstLine="31"/>
              <w:jc w:val="center"/>
              <w:rPr>
                <w:b/>
                <w:sz w:val="22"/>
              </w:rPr>
            </w:pPr>
            <w:r w:rsidRPr="00A6093F">
              <w:rPr>
                <w:b/>
                <w:sz w:val="22"/>
              </w:rPr>
              <w:t>Ед. изм.</w:t>
            </w:r>
          </w:p>
        </w:tc>
        <w:tc>
          <w:tcPr>
            <w:tcW w:w="1216" w:type="dxa"/>
            <w:vAlign w:val="center"/>
          </w:tcPr>
          <w:p w:rsidR="005E68FB" w:rsidRPr="00A6093F" w:rsidRDefault="005E68FB" w:rsidP="00940612">
            <w:pPr>
              <w:spacing w:after="0"/>
              <w:jc w:val="center"/>
              <w:rPr>
                <w:b/>
                <w:sz w:val="22"/>
              </w:rPr>
            </w:pPr>
            <w:r w:rsidRPr="00A6093F">
              <w:rPr>
                <w:b/>
                <w:sz w:val="22"/>
              </w:rPr>
              <w:t>Кол-во</w:t>
            </w:r>
          </w:p>
          <w:p w:rsidR="005E68FB" w:rsidRPr="00A6093F" w:rsidRDefault="005E68FB" w:rsidP="00940612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(дето/дни)</w:t>
            </w:r>
          </w:p>
        </w:tc>
        <w:tc>
          <w:tcPr>
            <w:tcW w:w="918" w:type="dxa"/>
            <w:vAlign w:val="center"/>
          </w:tcPr>
          <w:p w:rsidR="005E68FB" w:rsidRPr="00A6093F" w:rsidRDefault="005E68FB" w:rsidP="00940612">
            <w:pPr>
              <w:spacing w:after="0"/>
              <w:jc w:val="center"/>
              <w:rPr>
                <w:b/>
                <w:sz w:val="22"/>
              </w:rPr>
            </w:pPr>
            <w:r w:rsidRPr="00A6093F">
              <w:rPr>
                <w:b/>
                <w:sz w:val="22"/>
              </w:rPr>
              <w:t>Цена за ед. (руб.)</w:t>
            </w:r>
          </w:p>
        </w:tc>
        <w:tc>
          <w:tcPr>
            <w:tcW w:w="1357" w:type="dxa"/>
            <w:vAlign w:val="center"/>
          </w:tcPr>
          <w:p w:rsidR="005E68FB" w:rsidRPr="00A6093F" w:rsidRDefault="005E68FB" w:rsidP="00940612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Стоимость</w:t>
            </w:r>
            <w:r w:rsidRPr="00A6093F">
              <w:rPr>
                <w:b/>
                <w:sz w:val="22"/>
              </w:rPr>
              <w:t>, (руб.)</w:t>
            </w:r>
          </w:p>
        </w:tc>
        <w:tc>
          <w:tcPr>
            <w:tcW w:w="2366" w:type="dxa"/>
            <w:vAlign w:val="center"/>
          </w:tcPr>
          <w:p w:rsidR="005E68FB" w:rsidRPr="00A6093F" w:rsidRDefault="005E68FB" w:rsidP="00940612">
            <w:pPr>
              <w:spacing w:after="0"/>
              <w:jc w:val="center"/>
              <w:rPr>
                <w:b/>
                <w:sz w:val="22"/>
              </w:rPr>
            </w:pPr>
            <w:r w:rsidRPr="00A6093F">
              <w:rPr>
                <w:b/>
                <w:sz w:val="22"/>
              </w:rPr>
              <w:t>В том числе НДС, (руб.)</w:t>
            </w:r>
          </w:p>
        </w:tc>
      </w:tr>
      <w:tr w:rsidR="00D4474F" w:rsidRPr="00A6093F" w:rsidTr="00D4474F">
        <w:trPr>
          <w:jc w:val="center"/>
        </w:trPr>
        <w:tc>
          <w:tcPr>
            <w:tcW w:w="620" w:type="dxa"/>
          </w:tcPr>
          <w:p w:rsidR="00D4474F" w:rsidRDefault="00C014FD">
            <w:r>
              <w:t>1</w:t>
            </w:r>
          </w:p>
        </w:tc>
        <w:tc>
          <w:tcPr>
            <w:tcW w:w="3416" w:type="dxa"/>
          </w:tcPr>
          <w:p w:rsidR="00D4474F" w:rsidRPr="00A6093F" w:rsidRDefault="00D4474F" w:rsidP="00F213CE">
            <w:pPr>
              <w:spacing w:after="0"/>
              <w:rPr>
                <w:sz w:val="22"/>
              </w:rPr>
            </w:pPr>
            <w:r w:rsidRPr="00A6093F">
              <w:rPr>
                <w:sz w:val="22"/>
              </w:rPr>
              <w:t xml:space="preserve">Услуга </w:t>
            </w:r>
            <w:r>
              <w:rPr>
                <w:sz w:val="22"/>
                <w:szCs w:val="22"/>
              </w:rPr>
              <w:t>по организации двухразового бесплатного горячего питания обучающихся 5-11 классов, один из родителей (законных представителей) которых относится к категории лиц, принимающих участие в специальной военной операции, перечень которых установлен Правительством Самарской области</w:t>
            </w:r>
          </w:p>
        </w:tc>
        <w:tc>
          <w:tcPr>
            <w:tcW w:w="709" w:type="dxa"/>
          </w:tcPr>
          <w:p w:rsidR="00D4474F" w:rsidRPr="00A6093F" w:rsidRDefault="00D4474F" w:rsidP="00940612">
            <w:pPr>
              <w:spacing w:after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Усл</w:t>
            </w:r>
            <w:proofErr w:type="spellEnd"/>
            <w:r>
              <w:rPr>
                <w:sz w:val="22"/>
              </w:rPr>
              <w:t>. Ед.</w:t>
            </w:r>
          </w:p>
        </w:tc>
        <w:tc>
          <w:tcPr>
            <w:tcW w:w="1216" w:type="dxa"/>
          </w:tcPr>
          <w:p w:rsidR="00D4474F" w:rsidRPr="00A6093F" w:rsidRDefault="00D4474F" w:rsidP="002838A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534,00</w:t>
            </w:r>
          </w:p>
          <w:p w:rsidR="00D4474F" w:rsidRPr="00A6093F" w:rsidRDefault="00D4474F" w:rsidP="00940612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D4474F" w:rsidRPr="00A6093F" w:rsidRDefault="00D4474F" w:rsidP="0094061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219,66</w:t>
            </w:r>
          </w:p>
        </w:tc>
        <w:tc>
          <w:tcPr>
            <w:tcW w:w="1357" w:type="dxa"/>
          </w:tcPr>
          <w:p w:rsidR="00D4474F" w:rsidRPr="00A6093F" w:rsidRDefault="00D4474F" w:rsidP="000A78DF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117 298,44</w:t>
            </w:r>
          </w:p>
        </w:tc>
        <w:tc>
          <w:tcPr>
            <w:tcW w:w="2366" w:type="dxa"/>
          </w:tcPr>
          <w:p w:rsidR="00D4474F" w:rsidRPr="00A6093F" w:rsidRDefault="00D4474F" w:rsidP="00940612">
            <w:pPr>
              <w:spacing w:after="0"/>
              <w:jc w:val="center"/>
              <w:rPr>
                <w:sz w:val="22"/>
              </w:rPr>
            </w:pPr>
            <w:r w:rsidRPr="00A6093F">
              <w:rPr>
                <w:sz w:val="22"/>
              </w:rPr>
              <w:t>Не облагается</w:t>
            </w:r>
          </w:p>
        </w:tc>
      </w:tr>
      <w:tr w:rsidR="00D4474F" w:rsidRPr="00A6093F" w:rsidTr="00940612">
        <w:trPr>
          <w:jc w:val="center"/>
        </w:trPr>
        <w:tc>
          <w:tcPr>
            <w:tcW w:w="10602" w:type="dxa"/>
            <w:gridSpan w:val="7"/>
          </w:tcPr>
          <w:p w:rsidR="00D4474F" w:rsidRDefault="00D4474F">
            <w:r w:rsidRPr="00F47B10">
              <w:rPr>
                <w:b/>
                <w:bCs/>
                <w:sz w:val="22"/>
                <w:szCs w:val="22"/>
              </w:rPr>
              <w:t>117 298,44</w:t>
            </w:r>
            <w:r w:rsidRPr="00F47B10">
              <w:rPr>
                <w:bCs/>
                <w:sz w:val="22"/>
                <w:szCs w:val="22"/>
              </w:rPr>
              <w:t xml:space="preserve"> (сто семнадцать тысяч двести девяносто восемь) рублей 66 копеек, </w:t>
            </w:r>
          </w:p>
        </w:tc>
      </w:tr>
    </w:tbl>
    <w:p w:rsidR="005E68FB" w:rsidRPr="00A6093F" w:rsidRDefault="005E68FB" w:rsidP="005E68FB">
      <w:pPr>
        <w:jc w:val="center"/>
        <w:outlineLvl w:val="0"/>
        <w:rPr>
          <w:b/>
          <w:sz w:val="22"/>
          <w:szCs w:val="22"/>
        </w:rPr>
      </w:pPr>
    </w:p>
    <w:p w:rsidR="005E68FB" w:rsidRPr="00A6093F" w:rsidRDefault="005E68FB" w:rsidP="005E68FB">
      <w:pPr>
        <w:spacing w:after="0"/>
        <w:rPr>
          <w:sz w:val="22"/>
          <w:szCs w:val="22"/>
        </w:rPr>
      </w:pPr>
    </w:p>
    <w:p w:rsidR="005E68FB" w:rsidRPr="00A6093F" w:rsidRDefault="005E68FB" w:rsidP="005E68FB">
      <w:pPr>
        <w:jc w:val="center"/>
        <w:outlineLvl w:val="0"/>
        <w:rPr>
          <w:b/>
          <w:sz w:val="22"/>
          <w:szCs w:val="22"/>
        </w:rPr>
      </w:pPr>
      <w:r w:rsidRPr="00A6093F">
        <w:rPr>
          <w:b/>
          <w:sz w:val="22"/>
          <w:szCs w:val="22"/>
        </w:rPr>
        <w:t>Подписи сторон:</w:t>
      </w:r>
    </w:p>
    <w:p w:rsidR="005E68FB" w:rsidRPr="00A6093F" w:rsidRDefault="005E68FB" w:rsidP="005E68FB">
      <w:pPr>
        <w:jc w:val="center"/>
        <w:outlineLvl w:val="0"/>
        <w:rPr>
          <w:b/>
          <w:sz w:val="22"/>
          <w:szCs w:val="22"/>
        </w:rPr>
      </w:pPr>
    </w:p>
    <w:p w:rsidR="005E68FB" w:rsidRPr="00A6093F" w:rsidRDefault="005E68FB" w:rsidP="005E68FB">
      <w:pPr>
        <w:spacing w:after="40"/>
        <w:ind w:left="30"/>
        <w:jc w:val="left"/>
        <w:rPr>
          <w:sz w:val="22"/>
          <w:szCs w:val="22"/>
          <w:lang w:eastAsia="ar-SA"/>
        </w:rPr>
      </w:pPr>
      <w:r w:rsidRPr="00A6093F">
        <w:rPr>
          <w:sz w:val="22"/>
          <w:szCs w:val="22"/>
          <w:lang w:eastAsia="ar-SA"/>
        </w:rPr>
        <w:t>ЗАКАЗЧИК                                                                           ИСПОЛНИТЕЛЬ</w:t>
      </w:r>
    </w:p>
    <w:p w:rsidR="005E68FB" w:rsidRPr="00A6093F" w:rsidRDefault="005E68FB" w:rsidP="005E68FB">
      <w:pPr>
        <w:spacing w:after="40"/>
        <w:ind w:left="30"/>
        <w:jc w:val="left"/>
        <w:rPr>
          <w:sz w:val="22"/>
          <w:szCs w:val="22"/>
          <w:lang w:eastAsia="ar-SA"/>
        </w:rPr>
      </w:pPr>
    </w:p>
    <w:p w:rsidR="005E68FB" w:rsidRPr="00A6093F" w:rsidRDefault="005E68FB" w:rsidP="005E68FB">
      <w:pPr>
        <w:spacing w:after="40"/>
        <w:ind w:left="30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_________________/ С.Н. Назаров</w:t>
      </w:r>
      <w:r w:rsidRPr="00A6093F">
        <w:rPr>
          <w:sz w:val="22"/>
          <w:szCs w:val="22"/>
          <w:lang w:eastAsia="ar-SA"/>
        </w:rPr>
        <w:t xml:space="preserve">/                              ___________________/С.А. Черкезова/                                                           </w:t>
      </w:r>
    </w:p>
    <w:p w:rsidR="005E68FB" w:rsidRPr="00A6093F" w:rsidRDefault="005E68FB" w:rsidP="005E68FB">
      <w:pPr>
        <w:spacing w:after="40"/>
        <w:ind w:left="30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</w:t>
      </w:r>
      <w:r w:rsidRPr="00A6093F">
        <w:rPr>
          <w:sz w:val="22"/>
          <w:szCs w:val="22"/>
          <w:lang w:eastAsia="ar-SA"/>
        </w:rPr>
        <w:t>М.П.</w:t>
      </w:r>
      <w:r w:rsidRPr="00A6093F">
        <w:rPr>
          <w:sz w:val="22"/>
          <w:szCs w:val="22"/>
          <w:lang w:eastAsia="ar-SA"/>
        </w:rPr>
        <w:tab/>
        <w:t xml:space="preserve">                                                    </w:t>
      </w:r>
      <w:r>
        <w:rPr>
          <w:sz w:val="22"/>
          <w:szCs w:val="22"/>
          <w:lang w:eastAsia="ar-SA"/>
        </w:rPr>
        <w:t xml:space="preserve">                     </w:t>
      </w:r>
      <w:r w:rsidRPr="00A6093F">
        <w:rPr>
          <w:sz w:val="22"/>
          <w:szCs w:val="22"/>
          <w:lang w:eastAsia="ar-SA"/>
        </w:rPr>
        <w:t>М.П.</w:t>
      </w:r>
    </w:p>
    <w:p w:rsidR="005E68FB" w:rsidRPr="00A6093F" w:rsidRDefault="005E68FB" w:rsidP="005E68FB">
      <w:pPr>
        <w:spacing w:after="0"/>
        <w:ind w:left="28"/>
        <w:jc w:val="left"/>
        <w:rPr>
          <w:sz w:val="22"/>
          <w:szCs w:val="22"/>
          <w:lang w:eastAsia="ar-SA"/>
        </w:rPr>
      </w:pPr>
    </w:p>
    <w:p w:rsidR="005E68FB" w:rsidRDefault="005E68FB" w:rsidP="005E68FB">
      <w:pPr>
        <w:pStyle w:val="a3"/>
        <w:spacing w:after="0"/>
        <w:ind w:left="28"/>
        <w:rPr>
          <w:sz w:val="22"/>
          <w:szCs w:val="22"/>
          <w:lang w:val="ru-RU"/>
        </w:rPr>
      </w:pPr>
    </w:p>
    <w:p w:rsidR="005E68FB" w:rsidRDefault="005E68FB" w:rsidP="005E68FB">
      <w:pPr>
        <w:pStyle w:val="a3"/>
        <w:spacing w:after="0"/>
        <w:ind w:left="28"/>
        <w:rPr>
          <w:sz w:val="22"/>
          <w:szCs w:val="22"/>
          <w:lang w:val="ru-RU"/>
        </w:rPr>
      </w:pPr>
    </w:p>
    <w:p w:rsidR="005E68FB" w:rsidRDefault="005E68FB" w:rsidP="005E68FB">
      <w:pPr>
        <w:pStyle w:val="a3"/>
        <w:spacing w:after="0"/>
        <w:ind w:left="28"/>
        <w:rPr>
          <w:sz w:val="22"/>
          <w:szCs w:val="22"/>
          <w:lang w:val="ru-RU"/>
        </w:rPr>
      </w:pPr>
    </w:p>
    <w:p w:rsidR="005E68FB" w:rsidRDefault="005E68FB" w:rsidP="005E68FB">
      <w:pPr>
        <w:pStyle w:val="a3"/>
        <w:spacing w:after="0"/>
        <w:ind w:left="28"/>
        <w:rPr>
          <w:sz w:val="22"/>
          <w:szCs w:val="22"/>
          <w:lang w:val="ru-RU"/>
        </w:rPr>
      </w:pPr>
    </w:p>
    <w:p w:rsidR="005E68FB" w:rsidRDefault="005E68FB" w:rsidP="005E68FB">
      <w:pPr>
        <w:pStyle w:val="a3"/>
        <w:spacing w:after="0"/>
        <w:ind w:left="28"/>
        <w:rPr>
          <w:sz w:val="22"/>
          <w:szCs w:val="22"/>
          <w:lang w:val="ru-RU"/>
        </w:rPr>
      </w:pPr>
    </w:p>
    <w:p w:rsidR="00403740" w:rsidRDefault="00403740"/>
    <w:sectPr w:rsidR="00403740" w:rsidSect="005E68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13D" w:rsidRDefault="0080713D" w:rsidP="005E68FB">
      <w:pPr>
        <w:spacing w:after="0"/>
      </w:pPr>
      <w:r>
        <w:separator/>
      </w:r>
    </w:p>
  </w:endnote>
  <w:endnote w:type="continuationSeparator" w:id="0">
    <w:p w:rsidR="0080713D" w:rsidRDefault="0080713D" w:rsidP="005E68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13D" w:rsidRDefault="0080713D" w:rsidP="005E68FB">
      <w:pPr>
        <w:spacing w:after="0"/>
      </w:pPr>
      <w:r>
        <w:separator/>
      </w:r>
    </w:p>
  </w:footnote>
  <w:footnote w:type="continuationSeparator" w:id="0">
    <w:p w:rsidR="0080713D" w:rsidRDefault="0080713D" w:rsidP="005E68FB">
      <w:pPr>
        <w:spacing w:after="0"/>
      </w:pPr>
      <w:r>
        <w:continuationSeparator/>
      </w:r>
    </w:p>
  </w:footnote>
  <w:footnote w:id="1">
    <w:p w:rsidR="005E68FB" w:rsidRDefault="005E68FB" w:rsidP="005E68FB">
      <w:pPr>
        <w:pStyle w:val="HTML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Исполнителя с общим режимом налогообложения</w:t>
      </w:r>
    </w:p>
  </w:footnote>
  <w:footnote w:id="2">
    <w:p w:rsidR="005E68FB" w:rsidRDefault="005E68FB" w:rsidP="005E68FB">
      <w:pPr>
        <w:pStyle w:val="a5"/>
      </w:pPr>
      <w:r>
        <w:rPr>
          <w:rStyle w:val="a7"/>
          <w:sz w:val="22"/>
        </w:rPr>
        <w:footnoteRef/>
      </w:r>
      <w:r>
        <w:rPr>
          <w:sz w:val="22"/>
          <w:vertAlign w:val="superscript"/>
        </w:rPr>
        <w:t xml:space="preserve"> </w:t>
      </w:r>
      <w:r>
        <w:rPr>
          <w:sz w:val="22"/>
          <w:szCs w:val="16"/>
          <w:vertAlign w:val="superscript"/>
        </w:rPr>
        <w:t>Данный пункт применяется в случае, если Заказчиком  является бюджетное  и автономное учреждение.</w:t>
      </w:r>
    </w:p>
  </w:footnote>
  <w:footnote w:id="3">
    <w:p w:rsidR="005E68FB" w:rsidRDefault="005E68FB" w:rsidP="005E68FB">
      <w:pPr>
        <w:pStyle w:val="a5"/>
      </w:pPr>
      <w:r w:rsidRPr="0058482E">
        <w:rPr>
          <w:rStyle w:val="a7"/>
        </w:rPr>
        <w:footnoteRef/>
      </w:r>
      <w:r w:rsidRPr="0058482E">
        <w:rPr>
          <w:vertAlign w:val="superscript"/>
        </w:rPr>
        <w:t xml:space="preserve"> </w:t>
      </w:r>
      <w:r w:rsidRPr="0058482E">
        <w:t xml:space="preserve">Размер штрафа включается в контракт в виде фиксированной суммы, рассчитанной исходя из цены контракта на момент заключения контракта в соответствии с постановлением Правительства Российской Федерации от  30.08.2017 № 1042. </w:t>
      </w:r>
    </w:p>
  </w:footnote>
  <w:footnote w:id="4">
    <w:p w:rsidR="005E68FB" w:rsidRDefault="005E68FB" w:rsidP="005E68FB">
      <w:pPr>
        <w:pStyle w:val="a5"/>
      </w:pPr>
      <w:r w:rsidRPr="0058482E">
        <w:rPr>
          <w:rStyle w:val="a7"/>
        </w:rPr>
        <w:footnoteRef/>
      </w:r>
      <w:r w:rsidRPr="0058482E">
        <w:rPr>
          <w:vertAlign w:val="superscript"/>
        </w:rPr>
        <w:t xml:space="preserve"> </w:t>
      </w:r>
      <w:r w:rsidRPr="00351840">
        <w:rPr>
          <w:sz w:val="24"/>
          <w:szCs w:val="24"/>
          <w:vertAlign w:val="subscript"/>
        </w:rPr>
        <w:t xml:space="preserve">Размер штрафа </w:t>
      </w:r>
      <w:r w:rsidRPr="00351840">
        <w:rPr>
          <w:strike/>
          <w:sz w:val="24"/>
          <w:szCs w:val="24"/>
          <w:vertAlign w:val="subscript"/>
        </w:rPr>
        <w:t xml:space="preserve">в </w:t>
      </w:r>
      <w:r w:rsidRPr="00351840">
        <w:rPr>
          <w:sz w:val="24"/>
          <w:szCs w:val="24"/>
          <w:vertAlign w:val="subscript"/>
        </w:rPr>
        <w:t>том числе рассчитывается как процент  цены контракта, или в случае, если контрактом предусмотрены этапы исполнения контракта, как процент этапа исполнения контракта, в соответствии с постановлением Правительства Российской Федерации от 30.08.2017 № 1042.</w:t>
      </w:r>
      <w:r>
        <w:rPr>
          <w:vertAlign w:val="subscript"/>
        </w:rPr>
        <w:t xml:space="preserve">  </w:t>
      </w:r>
    </w:p>
  </w:footnote>
  <w:footnote w:id="5">
    <w:p w:rsidR="005E68FB" w:rsidRDefault="005E68FB" w:rsidP="005E68FB">
      <w:pPr>
        <w:pStyle w:val="a5"/>
      </w:pPr>
      <w:r w:rsidRPr="0058482E">
        <w:rPr>
          <w:rStyle w:val="a7"/>
        </w:rPr>
        <w:footnoteRef/>
      </w:r>
      <w:r w:rsidRPr="0058482E">
        <w:t xml:space="preserve"> </w:t>
      </w:r>
      <w:r>
        <w:rPr>
          <w:sz w:val="16"/>
          <w:szCs w:val="16"/>
        </w:rPr>
        <w:t>Размер штрафа применяется при условии, если закупка проведена в соответствии с п. 1 ч. 1 ст. 30 Закона № 44-ФЗ.</w:t>
      </w:r>
    </w:p>
  </w:footnote>
  <w:footnote w:id="6">
    <w:p w:rsidR="005E68FB" w:rsidRDefault="005E68FB" w:rsidP="005E68FB">
      <w:pPr>
        <w:pStyle w:val="a5"/>
      </w:pPr>
      <w:r w:rsidRPr="0058482E">
        <w:rPr>
          <w:rStyle w:val="a7"/>
        </w:rPr>
        <w:footnoteRef/>
      </w:r>
      <w:r w:rsidRPr="0058482E">
        <w:t xml:space="preserve"> </w:t>
      </w:r>
      <w:r>
        <w:rPr>
          <w:sz w:val="16"/>
          <w:szCs w:val="16"/>
        </w:rPr>
        <w:t>Размер штрафа применяется при условии, если торги проводились на право заключения контракта.</w:t>
      </w:r>
    </w:p>
    <w:p w:rsidR="005E68FB" w:rsidRDefault="005E68FB" w:rsidP="005E68FB">
      <w:pPr>
        <w:pStyle w:val="a5"/>
      </w:pPr>
    </w:p>
  </w:footnote>
  <w:footnote w:id="7">
    <w:p w:rsidR="005E68FB" w:rsidRDefault="005E68FB" w:rsidP="005E68FB">
      <w:pPr>
        <w:pStyle w:val="a5"/>
      </w:pPr>
      <w:r w:rsidRPr="0058482E">
        <w:rPr>
          <w:rStyle w:val="a7"/>
        </w:rPr>
        <w:footnoteRef/>
      </w:r>
      <w:r w:rsidRPr="0058482E">
        <w:t xml:space="preserve"> Размер штрафа включается в контракт в виде фиксированной суммы, в </w:t>
      </w:r>
      <w:proofErr w:type="spellStart"/>
      <w:r w:rsidRPr="0058482E">
        <w:t>т.ч</w:t>
      </w:r>
      <w:proofErr w:type="spellEnd"/>
      <w:r w:rsidRPr="0058482E">
        <w:t>. рассчитываемой как процент  цены контракта, в соответствии с постановлением Правительства Российской Федерации от 30.08.2017 № 1042,  и применяется при условии, если обязательство не имеет стоимостного выражения.</w:t>
      </w:r>
    </w:p>
  </w:footnote>
  <w:footnote w:id="8">
    <w:p w:rsidR="005E68FB" w:rsidRDefault="005E68FB" w:rsidP="005E68FB">
      <w:pPr>
        <w:pStyle w:val="a5"/>
      </w:pPr>
      <w:r w:rsidRPr="0058482E">
        <w:rPr>
          <w:rStyle w:val="a7"/>
        </w:rPr>
        <w:footnoteRef/>
      </w:r>
      <w:r w:rsidRPr="0058482E">
        <w:rPr>
          <w:vertAlign w:val="superscript"/>
        </w:rPr>
        <w:t xml:space="preserve"> </w:t>
      </w:r>
      <w:r w:rsidRPr="0058482E">
        <w:t>Данное условие применяется в случае, если начальная (максимальная) цена контракта при осуществлении закупки товара, работы, услуги превышает размер, установленный постановлением Правительства Российской Федерации от 04.09.2013  № 775.</w:t>
      </w:r>
    </w:p>
  </w:footnote>
  <w:footnote w:id="9">
    <w:p w:rsidR="005E68FB" w:rsidRDefault="005E68FB" w:rsidP="005E68FB">
      <w:pPr>
        <w:pStyle w:val="a5"/>
      </w:pPr>
      <w:r w:rsidRPr="0058482E">
        <w:rPr>
          <w:rStyle w:val="a7"/>
        </w:rPr>
        <w:footnoteRef/>
      </w:r>
      <w:r w:rsidRPr="0058482E">
        <w:rPr>
          <w:rStyle w:val="a7"/>
        </w:rPr>
        <w:t xml:space="preserve"> Пункт 7.9</w:t>
      </w:r>
      <w:r w:rsidRPr="0058482E">
        <w:t xml:space="preserve"> </w:t>
      </w:r>
      <w:r w:rsidRPr="0058482E">
        <w:rPr>
          <w:rStyle w:val="a7"/>
        </w:rPr>
        <w:t>контракта применяется при установлении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FB"/>
    <w:rsid w:val="000A78DF"/>
    <w:rsid w:val="00104FD8"/>
    <w:rsid w:val="00151A99"/>
    <w:rsid w:val="00170674"/>
    <w:rsid w:val="00211CEE"/>
    <w:rsid w:val="00231135"/>
    <w:rsid w:val="002435C4"/>
    <w:rsid w:val="002838AE"/>
    <w:rsid w:val="00403740"/>
    <w:rsid w:val="004177A4"/>
    <w:rsid w:val="00492345"/>
    <w:rsid w:val="004A1638"/>
    <w:rsid w:val="00590A84"/>
    <w:rsid w:val="005B1895"/>
    <w:rsid w:val="005E68FB"/>
    <w:rsid w:val="006A482F"/>
    <w:rsid w:val="00731EFE"/>
    <w:rsid w:val="00800F0C"/>
    <w:rsid w:val="0080692C"/>
    <w:rsid w:val="0080713D"/>
    <w:rsid w:val="008A509D"/>
    <w:rsid w:val="008C0359"/>
    <w:rsid w:val="00A677A2"/>
    <w:rsid w:val="00BD7DAE"/>
    <w:rsid w:val="00BF71ED"/>
    <w:rsid w:val="00C014FD"/>
    <w:rsid w:val="00CA0EDF"/>
    <w:rsid w:val="00D4474F"/>
    <w:rsid w:val="00D45BB6"/>
    <w:rsid w:val="00EE41C3"/>
    <w:rsid w:val="00F213CE"/>
    <w:rsid w:val="00F3204A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8F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E68FB"/>
    <w:pPr>
      <w:keepNext/>
      <w:keepLines/>
      <w:spacing w:before="200" w:after="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68FB"/>
    <w:pPr>
      <w:keepNext/>
      <w:spacing w:before="24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68F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5E68F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5E68FB"/>
    <w:pPr>
      <w:spacing w:after="120"/>
      <w:ind w:left="283"/>
      <w:jc w:val="left"/>
    </w:pPr>
    <w:rPr>
      <w:lang w:val="en-GB" w:eastAsia="ar-SA"/>
    </w:rPr>
  </w:style>
  <w:style w:type="character" w:customStyle="1" w:styleId="a4">
    <w:name w:val="Основной текст с отступом Знак"/>
    <w:basedOn w:val="a0"/>
    <w:link w:val="a3"/>
    <w:rsid w:val="005E68FB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ConsPlusNonformat">
    <w:name w:val="ConsPlusNonformat"/>
    <w:rsid w:val="005E68FB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footnote text"/>
    <w:basedOn w:val="a"/>
    <w:link w:val="a6"/>
    <w:uiPriority w:val="99"/>
    <w:rsid w:val="005E68FB"/>
    <w:pPr>
      <w:suppressAutoHyphens/>
    </w:pPr>
    <w:rPr>
      <w:sz w:val="20"/>
      <w:szCs w:val="20"/>
      <w:lang w:val="x-none" w:eastAsia="ar-SA"/>
    </w:rPr>
  </w:style>
  <w:style w:type="character" w:customStyle="1" w:styleId="a6">
    <w:name w:val="Текст сноски Знак"/>
    <w:basedOn w:val="a0"/>
    <w:link w:val="a5"/>
    <w:uiPriority w:val="99"/>
    <w:rsid w:val="005E68F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7">
    <w:name w:val="footnote reference"/>
    <w:uiPriority w:val="99"/>
    <w:rsid w:val="005E68FB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5E68FB"/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68F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5E68FB"/>
    <w:rPr>
      <w:color w:val="0000FF"/>
      <w:u w:val="single"/>
    </w:rPr>
  </w:style>
  <w:style w:type="paragraph" w:customStyle="1" w:styleId="1">
    <w:name w:val="Нумерованный список1"/>
    <w:rsid w:val="005E68F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 w:line="240" w:lineRule="auto"/>
      <w:jc w:val="both"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7DAE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7D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8F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E68FB"/>
    <w:pPr>
      <w:keepNext/>
      <w:keepLines/>
      <w:spacing w:before="200" w:after="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68FB"/>
    <w:pPr>
      <w:keepNext/>
      <w:spacing w:before="24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68F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5E68F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5E68FB"/>
    <w:pPr>
      <w:spacing w:after="120"/>
      <w:ind w:left="283"/>
      <w:jc w:val="left"/>
    </w:pPr>
    <w:rPr>
      <w:lang w:val="en-GB" w:eastAsia="ar-SA"/>
    </w:rPr>
  </w:style>
  <w:style w:type="character" w:customStyle="1" w:styleId="a4">
    <w:name w:val="Основной текст с отступом Знак"/>
    <w:basedOn w:val="a0"/>
    <w:link w:val="a3"/>
    <w:rsid w:val="005E68FB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ConsPlusNonformat">
    <w:name w:val="ConsPlusNonformat"/>
    <w:rsid w:val="005E68FB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footnote text"/>
    <w:basedOn w:val="a"/>
    <w:link w:val="a6"/>
    <w:uiPriority w:val="99"/>
    <w:rsid w:val="005E68FB"/>
    <w:pPr>
      <w:suppressAutoHyphens/>
    </w:pPr>
    <w:rPr>
      <w:sz w:val="20"/>
      <w:szCs w:val="20"/>
      <w:lang w:val="x-none" w:eastAsia="ar-SA"/>
    </w:rPr>
  </w:style>
  <w:style w:type="character" w:customStyle="1" w:styleId="a6">
    <w:name w:val="Текст сноски Знак"/>
    <w:basedOn w:val="a0"/>
    <w:link w:val="a5"/>
    <w:uiPriority w:val="99"/>
    <w:rsid w:val="005E68F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7">
    <w:name w:val="footnote reference"/>
    <w:uiPriority w:val="99"/>
    <w:rsid w:val="005E68FB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5E68FB"/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68F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5E68FB"/>
    <w:rPr>
      <w:color w:val="0000FF"/>
      <w:u w:val="single"/>
    </w:rPr>
  </w:style>
  <w:style w:type="paragraph" w:customStyle="1" w:styleId="1">
    <w:name w:val="Нумерованный список1"/>
    <w:rsid w:val="005E68F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 w:line="240" w:lineRule="auto"/>
      <w:jc w:val="both"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7DAE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7D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torgi.samregion.ru/smallpurchases/Show/Category/3?ItemId=3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adoc.kontu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3793</Words>
  <Characters>21622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Bux5</dc:creator>
  <cp:lastModifiedBy>Bux5</cp:lastModifiedBy>
  <cp:revision>26</cp:revision>
  <cp:lastPrinted>2025-02-24T08:04:00Z</cp:lastPrinted>
  <dcterms:created xsi:type="dcterms:W3CDTF">2024-02-28T13:45:00Z</dcterms:created>
  <dcterms:modified xsi:type="dcterms:W3CDTF">2025-02-24T08:05:00Z</dcterms:modified>
</cp:coreProperties>
</file>