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FA" w:rsidRPr="00D345D3" w:rsidRDefault="00934D8E">
      <w:pPr>
        <w:widowControl w:val="0"/>
        <w:spacing w:after="0" w:line="240" w:lineRule="auto"/>
        <w:ind w:left="425" w:right="-284"/>
        <w:jc w:val="center"/>
        <w:rPr>
          <w:rFonts w:ascii="Times New Roman" w:eastAsia="Times New Roman" w:hAnsi="Times New Roman" w:cs="Times New Roman"/>
          <w:b/>
          <w:sz w:val="24"/>
          <w:szCs w:val="24"/>
        </w:rPr>
      </w:pPr>
      <w:r w:rsidRPr="00D345D3">
        <w:rPr>
          <w:rFonts w:ascii="Times New Roman" w:eastAsia="Times New Roman" w:hAnsi="Times New Roman" w:cs="Times New Roman"/>
          <w:b/>
          <w:sz w:val="24"/>
          <w:szCs w:val="24"/>
        </w:rPr>
        <w:t>КОНТРАКТ</w:t>
      </w:r>
      <w:r w:rsidR="00780408">
        <w:rPr>
          <w:rFonts w:ascii="Times New Roman" w:eastAsia="Times New Roman" w:hAnsi="Times New Roman" w:cs="Times New Roman"/>
          <w:b/>
          <w:sz w:val="24"/>
          <w:szCs w:val="24"/>
        </w:rPr>
        <w:t xml:space="preserve"> №125</w:t>
      </w:r>
    </w:p>
    <w:p w:rsidR="00A303FA" w:rsidRPr="00D345D3" w:rsidRDefault="00A303FA">
      <w:pPr>
        <w:widowControl w:val="0"/>
        <w:spacing w:after="0" w:line="240" w:lineRule="auto"/>
        <w:jc w:val="both"/>
        <w:rPr>
          <w:rFonts w:ascii="Times New Roman" w:eastAsia="Times New Roman" w:hAnsi="Times New Roman" w:cs="Times New Roman"/>
          <w:b/>
          <w:sz w:val="24"/>
          <w:szCs w:val="24"/>
        </w:rPr>
      </w:pPr>
    </w:p>
    <w:tbl>
      <w:tblPr>
        <w:tblStyle w:val="a5"/>
        <w:tblW w:w="15566" w:type="dxa"/>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5088"/>
        <w:gridCol w:w="10478"/>
      </w:tblGrid>
      <w:tr w:rsidR="00A303FA" w:rsidRPr="00D345D3" w:rsidTr="0055157C">
        <w:tc>
          <w:tcPr>
            <w:tcW w:w="5088" w:type="dxa"/>
            <w:tcBorders>
              <w:top w:val="nil"/>
              <w:left w:val="nil"/>
              <w:bottom w:val="nil"/>
              <w:right w:val="nil"/>
            </w:tcBorders>
          </w:tcPr>
          <w:p w:rsidR="00780408" w:rsidRPr="00947787" w:rsidRDefault="00780408" w:rsidP="00780408">
            <w:pPr>
              <w:widowControl w:val="0"/>
              <w:spacing w:after="0" w:line="240" w:lineRule="auto"/>
              <w:jc w:val="both"/>
              <w:rPr>
                <w:rFonts w:ascii="Times New Roman" w:eastAsia="Times New Roman" w:hAnsi="Times New Roman" w:cs="Times New Roman"/>
                <w:sz w:val="24"/>
                <w:szCs w:val="24"/>
              </w:rPr>
            </w:pPr>
            <w:r w:rsidRPr="00947787">
              <w:rPr>
                <w:rFonts w:ascii="Times New Roman" w:eastAsia="Times New Roman" w:hAnsi="Times New Roman" w:cs="Times New Roman"/>
                <w:sz w:val="24"/>
                <w:szCs w:val="24"/>
              </w:rPr>
              <w:t>г. Похвистнево Самарская область</w:t>
            </w:r>
          </w:p>
          <w:p w:rsidR="00A303FA" w:rsidRPr="00D345D3" w:rsidRDefault="00A303FA" w:rsidP="000F583F">
            <w:pPr>
              <w:widowControl w:val="0"/>
              <w:spacing w:after="0" w:line="240" w:lineRule="auto"/>
              <w:jc w:val="both"/>
              <w:rPr>
                <w:rFonts w:ascii="Times New Roman" w:eastAsia="Times New Roman" w:hAnsi="Times New Roman" w:cs="Times New Roman"/>
                <w:sz w:val="24"/>
                <w:szCs w:val="24"/>
              </w:rPr>
            </w:pPr>
          </w:p>
        </w:tc>
        <w:tc>
          <w:tcPr>
            <w:tcW w:w="10478" w:type="dxa"/>
            <w:tcBorders>
              <w:top w:val="nil"/>
              <w:left w:val="nil"/>
              <w:bottom w:val="nil"/>
              <w:right w:val="nil"/>
            </w:tcBorders>
          </w:tcPr>
          <w:p w:rsidR="00A303FA" w:rsidRPr="0076018C" w:rsidRDefault="0076018C" w:rsidP="0076018C">
            <w:pPr>
              <w:widowControl w:val="0"/>
              <w:spacing w:after="0" w:line="240" w:lineRule="auto"/>
              <w:rPr>
                <w:rFonts w:ascii="Times New Roman" w:eastAsia="Times New Roman" w:hAnsi="Times New Roman" w:cs="Times New Roman"/>
                <w:sz w:val="24"/>
                <w:szCs w:val="24"/>
              </w:rPr>
            </w:pPr>
            <w:r w:rsidRPr="007601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E3019" w:rsidRPr="0076018C">
              <w:rPr>
                <w:rFonts w:ascii="Times New Roman" w:eastAsia="Times New Roman" w:hAnsi="Times New Roman" w:cs="Times New Roman"/>
                <w:sz w:val="24"/>
                <w:szCs w:val="24"/>
              </w:rPr>
              <w:t xml:space="preserve">« </w:t>
            </w:r>
            <w:r w:rsidRPr="0076018C">
              <w:rPr>
                <w:rFonts w:ascii="Times New Roman" w:eastAsia="Times New Roman" w:hAnsi="Times New Roman" w:cs="Times New Roman"/>
                <w:sz w:val="24"/>
                <w:szCs w:val="24"/>
              </w:rPr>
              <w:t>16</w:t>
            </w:r>
            <w:r w:rsidR="005E3019" w:rsidRPr="0076018C">
              <w:rPr>
                <w:rFonts w:ascii="Times New Roman" w:eastAsia="Times New Roman" w:hAnsi="Times New Roman" w:cs="Times New Roman"/>
                <w:sz w:val="24"/>
                <w:szCs w:val="24"/>
              </w:rPr>
              <w:t xml:space="preserve"> » </w:t>
            </w:r>
            <w:r w:rsidR="00780408" w:rsidRPr="0076018C">
              <w:rPr>
                <w:rFonts w:ascii="Times New Roman" w:eastAsia="Times New Roman" w:hAnsi="Times New Roman" w:cs="Times New Roman"/>
                <w:sz w:val="24"/>
                <w:szCs w:val="24"/>
              </w:rPr>
              <w:t>декабря</w:t>
            </w:r>
            <w:r w:rsidR="005E3019" w:rsidRPr="0076018C">
              <w:rPr>
                <w:rFonts w:ascii="Times New Roman" w:eastAsia="Times New Roman" w:hAnsi="Times New Roman" w:cs="Times New Roman"/>
                <w:sz w:val="24"/>
                <w:szCs w:val="24"/>
              </w:rPr>
              <w:t xml:space="preserve">   20</w:t>
            </w:r>
            <w:r w:rsidR="00780408" w:rsidRPr="0076018C">
              <w:rPr>
                <w:rFonts w:ascii="Times New Roman" w:eastAsia="Times New Roman" w:hAnsi="Times New Roman" w:cs="Times New Roman"/>
                <w:sz w:val="24"/>
                <w:szCs w:val="24"/>
              </w:rPr>
              <w:t>25</w:t>
            </w:r>
            <w:r w:rsidR="005E3019" w:rsidRPr="0076018C">
              <w:rPr>
                <w:rFonts w:ascii="Times New Roman" w:eastAsia="Times New Roman" w:hAnsi="Times New Roman" w:cs="Times New Roman"/>
                <w:sz w:val="24"/>
                <w:szCs w:val="24"/>
              </w:rPr>
              <w:t xml:space="preserve"> г.</w:t>
            </w:r>
            <w:r w:rsidR="00B362FE" w:rsidRPr="0076018C">
              <w:rPr>
                <w:rFonts w:ascii="Times New Roman" w:eastAsia="Times New Roman" w:hAnsi="Times New Roman" w:cs="Times New Roman"/>
                <w:sz w:val="24"/>
                <w:szCs w:val="24"/>
              </w:rPr>
              <w:t xml:space="preserve"> </w:t>
            </w:r>
          </w:p>
        </w:tc>
      </w:tr>
    </w:tbl>
    <w:p w:rsidR="000F583F" w:rsidRPr="00D345D3" w:rsidRDefault="000F583F">
      <w:pPr>
        <w:widowControl w:val="0"/>
        <w:spacing w:after="0" w:line="240" w:lineRule="auto"/>
        <w:ind w:firstLine="708"/>
        <w:jc w:val="both"/>
        <w:rPr>
          <w:rFonts w:ascii="Times New Roman" w:eastAsia="Times New Roman" w:hAnsi="Times New Roman" w:cs="Times New Roman"/>
          <w:sz w:val="24"/>
          <w:szCs w:val="24"/>
        </w:rPr>
      </w:pPr>
    </w:p>
    <w:p w:rsidR="00780408" w:rsidRPr="00947787" w:rsidRDefault="00780408" w:rsidP="00780408">
      <w:pPr>
        <w:widowControl w:val="0"/>
        <w:spacing w:after="0" w:line="240" w:lineRule="auto"/>
        <w:ind w:firstLine="708"/>
        <w:jc w:val="both"/>
        <w:rPr>
          <w:rFonts w:ascii="Times New Roman" w:eastAsia="Times New Roman" w:hAnsi="Times New Roman" w:cs="Times New Roman"/>
          <w:sz w:val="24"/>
          <w:szCs w:val="24"/>
        </w:rPr>
      </w:pPr>
      <w:r w:rsidRPr="00947787">
        <w:rPr>
          <w:rFonts w:ascii="Times New Roman" w:eastAsia="Times New Roman" w:hAnsi="Times New Roman" w:cs="Times New Roman"/>
          <w:sz w:val="24"/>
          <w:szCs w:val="24"/>
        </w:rPr>
        <w:t xml:space="preserve">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именуемое в дальнейшем «заказчик», в лице  директора Назарова Сергея Николаевича, действующего на основании Устава, именуемое в дальнейшем «Заказчик», с одной стороны, и </w:t>
      </w:r>
      <w:r w:rsidRPr="00947787">
        <w:rPr>
          <w:rFonts w:ascii="Times New Roman" w:hAnsi="Times New Roman" w:cs="Times New Roman"/>
          <w:sz w:val="24"/>
          <w:szCs w:val="24"/>
        </w:rPr>
        <w:t>открытое акционерное общество «Общепит», в лице генерального директора Черкезовой Светланы Анатольевны, действующего на основании Устава</w:t>
      </w:r>
      <w:r w:rsidRPr="00947787">
        <w:rPr>
          <w:rFonts w:ascii="Times New Roman" w:eastAsia="Times New Roman" w:hAnsi="Times New Roman" w:cs="Times New Roman"/>
          <w:sz w:val="24"/>
          <w:szCs w:val="24"/>
        </w:rPr>
        <w:t xml:space="preserve"> именуемое в дальнейшем «Исполнитель», с другой стороны, при совместном упоминании по тексту настоящего контракта именуемые «Стороны», </w:t>
      </w:r>
      <w:r w:rsidRPr="00947787">
        <w:rPr>
          <w:rFonts w:ascii="Times New Roman" w:hAnsi="Times New Roman" w:cs="Times New Roman"/>
          <w:sz w:val="24"/>
          <w:szCs w:val="24"/>
        </w:rPr>
        <w:t xml:space="preserve">на основании протокола подведения итогов электронного аукциона </w:t>
      </w:r>
      <w:r w:rsidR="00982072" w:rsidRPr="00982072">
        <w:rPr>
          <w:rFonts w:ascii="Times New Roman" w:hAnsi="Times New Roman" w:cs="Times New Roman"/>
          <w:sz w:val="24"/>
          <w:szCs w:val="24"/>
        </w:rPr>
        <w:t>№ ИЭА1 от 05.12.2025</w:t>
      </w:r>
      <w:r w:rsidRPr="00947787">
        <w:rPr>
          <w:rFonts w:ascii="Times New Roman" w:hAnsi="Times New Roman" w:cs="Times New Roman"/>
          <w:sz w:val="24"/>
          <w:szCs w:val="24"/>
        </w:rPr>
        <w:t xml:space="preserve"> и  в соответствии со статьей 83.2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 44-ФЗ), </w:t>
      </w:r>
      <w:r w:rsidRPr="00947787">
        <w:rPr>
          <w:rFonts w:ascii="Times New Roman" w:eastAsia="Times New Roman" w:hAnsi="Times New Roman" w:cs="Times New Roman"/>
          <w:sz w:val="24"/>
          <w:szCs w:val="24"/>
        </w:rPr>
        <w:t>заключили контракт о нижеследующем:</w:t>
      </w:r>
    </w:p>
    <w:p w:rsidR="00A303FA" w:rsidRPr="00D345D3"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D345D3" w:rsidRDefault="00934D8E">
      <w:pPr>
        <w:widowControl w:val="0"/>
        <w:spacing w:after="0" w:line="240" w:lineRule="auto"/>
        <w:ind w:left="426" w:right="-285"/>
        <w:jc w:val="center"/>
        <w:rPr>
          <w:rFonts w:ascii="Times New Roman" w:eastAsia="Times New Roman" w:hAnsi="Times New Roman" w:cs="Times New Roman"/>
          <w:b/>
          <w:sz w:val="24"/>
          <w:szCs w:val="24"/>
        </w:rPr>
      </w:pPr>
      <w:r w:rsidRPr="00D345D3">
        <w:rPr>
          <w:rFonts w:ascii="Times New Roman" w:eastAsia="Times New Roman" w:hAnsi="Times New Roman" w:cs="Times New Roman"/>
          <w:b/>
          <w:sz w:val="24"/>
          <w:szCs w:val="24"/>
        </w:rPr>
        <w:t>1. ПРЕДМЕТ КОНТРАКТА</w:t>
      </w:r>
    </w:p>
    <w:p w:rsidR="00A303FA" w:rsidRPr="00D345D3" w:rsidRDefault="00A303FA" w:rsidP="003E3E15">
      <w:pPr>
        <w:widowControl w:val="0"/>
        <w:spacing w:after="0" w:line="240" w:lineRule="auto"/>
        <w:ind w:left="426" w:right="-285"/>
        <w:jc w:val="both"/>
        <w:rPr>
          <w:rFonts w:ascii="Times New Roman" w:eastAsia="Times New Roman" w:hAnsi="Times New Roman" w:cs="Times New Roman"/>
          <w:b/>
          <w:sz w:val="24"/>
          <w:szCs w:val="24"/>
        </w:rPr>
      </w:pPr>
    </w:p>
    <w:p w:rsidR="00982072" w:rsidRDefault="003E3E15" w:rsidP="00C418E6">
      <w:pPr>
        <w:widowControl w:val="0"/>
        <w:tabs>
          <w:tab w:val="left" w:pos="426"/>
        </w:tabs>
        <w:spacing w:after="0" w:line="240" w:lineRule="auto"/>
        <w:ind w:firstLine="284"/>
        <w:jc w:val="both"/>
        <w:rPr>
          <w:rFonts w:ascii="Times New Roman" w:hAnsi="Times New Roman" w:cs="Times New Roman"/>
          <w:sz w:val="24"/>
          <w:szCs w:val="24"/>
        </w:rPr>
      </w:pPr>
      <w:r w:rsidRPr="00D345D3">
        <w:rPr>
          <w:rFonts w:ascii="Times New Roman" w:eastAsia="Times New Roman" w:hAnsi="Times New Roman" w:cs="Times New Roman"/>
          <w:sz w:val="24"/>
          <w:szCs w:val="24"/>
        </w:rPr>
        <w:t xml:space="preserve">1.1. </w:t>
      </w:r>
      <w:r w:rsidR="005E5CA2" w:rsidRPr="00D345D3">
        <w:rPr>
          <w:rFonts w:ascii="Times New Roman" w:eastAsia="Times New Roman" w:hAnsi="Times New Roman" w:cs="Times New Roman"/>
          <w:sz w:val="24"/>
          <w:szCs w:val="24"/>
        </w:rPr>
        <w:t xml:space="preserve">Предметом настоящего контракта является: </w:t>
      </w:r>
      <w:r w:rsidR="00982072" w:rsidRPr="00982072">
        <w:rPr>
          <w:rFonts w:ascii="Times New Roman" w:hAnsi="Times New Roman" w:cs="Times New Roman"/>
          <w:sz w:val="24"/>
          <w:szCs w:val="24"/>
        </w:rPr>
        <w:t>Оказание услуг по организации бесплатного горячего питания обучающихся, получающих начальное общее образование; услуг по организации одноразового питания детей из многодетных семей (по очной форме обучения) ; услуг по организации двухразового бесплатного питания обучающимся с ограниченными возможностями здоровья; услуг по организации бесплатного горячего питания для обучающихся 1-4 классов, один из родителей которых принимает участие в СВО; услуг по организации двухразового бесплатного горячего питания для обучающихся 5-11 классов, один из родителей которых принимает участие в СВО.</w:t>
      </w:r>
    </w:p>
    <w:p w:rsidR="00A303FA" w:rsidRPr="00784BAF" w:rsidRDefault="003E3E15" w:rsidP="00C418E6">
      <w:pPr>
        <w:widowControl w:val="0"/>
        <w:tabs>
          <w:tab w:val="left" w:pos="426"/>
        </w:tabs>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 xml:space="preserve">1.2. </w:t>
      </w:r>
      <w:r w:rsidR="00934D8E" w:rsidRPr="00D345D3">
        <w:rPr>
          <w:rFonts w:ascii="Times New Roman" w:eastAsia="Times New Roman" w:hAnsi="Times New Roman" w:cs="Times New Roman"/>
          <w:sz w:val="24"/>
          <w:szCs w:val="24"/>
        </w:rPr>
        <w:t xml:space="preserve">Перечень, объем, характеристика (описание), порядок оказания, стоимость услуг указываются в </w:t>
      </w:r>
      <w:r w:rsidR="00934D8E" w:rsidRPr="00784BAF">
        <w:rPr>
          <w:rFonts w:ascii="Times New Roman" w:eastAsia="Times New Roman" w:hAnsi="Times New Roman" w:cs="Times New Roman"/>
          <w:sz w:val="24"/>
          <w:szCs w:val="24"/>
        </w:rPr>
        <w:t>Техническом задании и спецификации (приложение № 1 и 2 к Контракту).</w:t>
      </w:r>
    </w:p>
    <w:p w:rsidR="00A303FA" w:rsidRPr="00784BAF" w:rsidRDefault="00934D8E" w:rsidP="008C508C">
      <w:pPr>
        <w:widowControl w:val="0"/>
        <w:spacing w:after="0" w:line="240" w:lineRule="auto"/>
        <w:ind w:firstLine="284"/>
        <w:jc w:val="both"/>
        <w:rPr>
          <w:rFonts w:ascii="Times New Roman" w:eastAsia="Times New Roman" w:hAnsi="Times New Roman" w:cs="Times New Roman"/>
          <w:sz w:val="24"/>
          <w:szCs w:val="24"/>
          <w:u w:val="single"/>
        </w:rPr>
      </w:pPr>
      <w:r w:rsidRPr="00784BAF">
        <w:rPr>
          <w:rFonts w:ascii="Times New Roman" w:eastAsia="Times New Roman" w:hAnsi="Times New Roman" w:cs="Times New Roman"/>
          <w:sz w:val="24"/>
          <w:szCs w:val="24"/>
        </w:rPr>
        <w:t>1.3. ИКЗ</w:t>
      </w:r>
      <w:r w:rsidR="000C25D1" w:rsidRPr="00784BAF">
        <w:rPr>
          <w:rFonts w:ascii="Times New Roman" w:eastAsia="Times New Roman" w:hAnsi="Times New Roman" w:cs="Times New Roman"/>
          <w:sz w:val="24"/>
          <w:szCs w:val="24"/>
        </w:rPr>
        <w:t>:</w:t>
      </w:r>
      <w:r w:rsidR="00982072" w:rsidRPr="00982072">
        <w:rPr>
          <w:rFonts w:ascii="Times New Roman" w:hAnsi="Times New Roman" w:cs="Times New Roman"/>
          <w:sz w:val="24"/>
          <w:szCs w:val="24"/>
        </w:rPr>
        <w:t>252637201975763720100100220015629244</w:t>
      </w:r>
      <w:r w:rsidR="00982072">
        <w:rPr>
          <w:rFonts w:ascii="Times New Roman" w:hAnsi="Times New Roman" w:cs="Times New Roman"/>
          <w:sz w:val="24"/>
          <w:szCs w:val="24"/>
        </w:rPr>
        <w:t>.</w:t>
      </w:r>
    </w:p>
    <w:p w:rsidR="00A303FA" w:rsidRPr="00D345D3"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D345D3" w:rsidRDefault="00934D8E">
      <w:pPr>
        <w:widowControl w:val="0"/>
        <w:spacing w:after="0" w:line="240" w:lineRule="auto"/>
        <w:ind w:left="426" w:right="-285"/>
        <w:jc w:val="center"/>
        <w:rPr>
          <w:rFonts w:ascii="Times New Roman" w:eastAsia="Times New Roman" w:hAnsi="Times New Roman" w:cs="Times New Roman"/>
          <w:b/>
          <w:sz w:val="24"/>
          <w:szCs w:val="24"/>
          <w:vertAlign w:val="superscript"/>
        </w:rPr>
      </w:pPr>
      <w:r w:rsidRPr="00D345D3">
        <w:rPr>
          <w:rFonts w:ascii="Times New Roman" w:eastAsia="Times New Roman" w:hAnsi="Times New Roman" w:cs="Times New Roman"/>
          <w:b/>
          <w:sz w:val="24"/>
          <w:szCs w:val="24"/>
        </w:rPr>
        <w:t>2. ЦЕНА КОНТРАКТА И ПОРЯДОК РАСЧЕТОВ</w:t>
      </w:r>
    </w:p>
    <w:p w:rsidR="00A303FA" w:rsidRPr="00D345D3" w:rsidRDefault="00A303FA">
      <w:pPr>
        <w:widowControl w:val="0"/>
        <w:spacing w:after="0" w:line="240" w:lineRule="auto"/>
        <w:ind w:left="426" w:right="-285"/>
        <w:jc w:val="both"/>
        <w:rPr>
          <w:rFonts w:ascii="Times New Roman" w:eastAsia="Times New Roman" w:hAnsi="Times New Roman" w:cs="Times New Roman"/>
          <w:b/>
          <w:sz w:val="24"/>
          <w:szCs w:val="24"/>
        </w:rPr>
      </w:pPr>
    </w:p>
    <w:p w:rsidR="00132AB2" w:rsidRPr="00D345D3" w:rsidRDefault="00934D8E" w:rsidP="00C418E6">
      <w:pPr>
        <w:widowControl w:val="0"/>
        <w:spacing w:after="0" w:line="240" w:lineRule="auto"/>
        <w:ind w:firstLine="284"/>
        <w:jc w:val="both"/>
        <w:rPr>
          <w:rFonts w:ascii="Times New Roman" w:eastAsia="Times New Roman" w:hAnsi="Times New Roman" w:cs="Times New Roman"/>
          <w:sz w:val="24"/>
          <w:szCs w:val="24"/>
        </w:rPr>
      </w:pPr>
      <w:bookmarkStart w:id="0" w:name="_gjdgxs" w:colFirst="0" w:colLast="0"/>
      <w:bookmarkEnd w:id="0"/>
      <w:r w:rsidRPr="00D345D3">
        <w:rPr>
          <w:rFonts w:ascii="Times New Roman" w:eastAsia="Times New Roman" w:hAnsi="Times New Roman" w:cs="Times New Roman"/>
          <w:sz w:val="24"/>
          <w:szCs w:val="24"/>
        </w:rPr>
        <w:t>2.1.«</w:t>
      </w:r>
      <w:r w:rsidR="00A33220" w:rsidRPr="00D345D3">
        <w:rPr>
          <w:rFonts w:ascii="Times New Roman" w:eastAsia="Times New Roman" w:hAnsi="Times New Roman" w:cs="Times New Roman"/>
          <w:sz w:val="24"/>
          <w:szCs w:val="24"/>
        </w:rPr>
        <w:t xml:space="preserve">Цена Контракта составляет </w:t>
      </w:r>
      <w:r w:rsidR="00982072">
        <w:rPr>
          <w:rFonts w:ascii="Times New Roman" w:eastAsia="Times New Roman" w:hAnsi="Times New Roman" w:cs="Times New Roman"/>
          <w:sz w:val="24"/>
          <w:szCs w:val="24"/>
        </w:rPr>
        <w:t>1 934</w:t>
      </w:r>
      <w:r w:rsidR="0076018C">
        <w:rPr>
          <w:rFonts w:ascii="Times New Roman" w:eastAsia="Times New Roman" w:hAnsi="Times New Roman" w:cs="Times New Roman"/>
          <w:sz w:val="24"/>
          <w:szCs w:val="24"/>
        </w:rPr>
        <w:t> </w:t>
      </w:r>
      <w:r w:rsidR="00982072">
        <w:rPr>
          <w:rFonts w:ascii="Times New Roman" w:eastAsia="Times New Roman" w:hAnsi="Times New Roman" w:cs="Times New Roman"/>
          <w:sz w:val="24"/>
          <w:szCs w:val="24"/>
        </w:rPr>
        <w:t>552</w:t>
      </w:r>
      <w:r w:rsidR="0076018C">
        <w:rPr>
          <w:rFonts w:ascii="Times New Roman" w:eastAsia="Times New Roman" w:hAnsi="Times New Roman" w:cs="Times New Roman"/>
          <w:sz w:val="24"/>
          <w:szCs w:val="24"/>
        </w:rPr>
        <w:t xml:space="preserve"> </w:t>
      </w:r>
      <w:r w:rsidR="00A33220" w:rsidRPr="00D345D3">
        <w:rPr>
          <w:rFonts w:ascii="Times New Roman" w:eastAsia="Times New Roman" w:hAnsi="Times New Roman" w:cs="Times New Roman"/>
          <w:sz w:val="24"/>
          <w:szCs w:val="24"/>
        </w:rPr>
        <w:t xml:space="preserve">рублей </w:t>
      </w:r>
      <w:r w:rsidR="00982072">
        <w:rPr>
          <w:rFonts w:ascii="Times New Roman" w:eastAsia="Times New Roman" w:hAnsi="Times New Roman" w:cs="Times New Roman"/>
          <w:sz w:val="24"/>
          <w:szCs w:val="24"/>
        </w:rPr>
        <w:t>98</w:t>
      </w:r>
      <w:r w:rsidR="00A33220" w:rsidRPr="00D345D3">
        <w:rPr>
          <w:rFonts w:ascii="Times New Roman" w:eastAsia="Times New Roman" w:hAnsi="Times New Roman" w:cs="Times New Roman"/>
          <w:sz w:val="24"/>
          <w:szCs w:val="24"/>
        </w:rPr>
        <w:t xml:space="preserve"> копе</w:t>
      </w:r>
      <w:r w:rsidR="000F583F" w:rsidRPr="00D345D3">
        <w:rPr>
          <w:rFonts w:ascii="Times New Roman" w:eastAsia="Times New Roman" w:hAnsi="Times New Roman" w:cs="Times New Roman"/>
          <w:sz w:val="24"/>
          <w:szCs w:val="24"/>
        </w:rPr>
        <w:t xml:space="preserve">ек </w:t>
      </w:r>
      <w:r w:rsidR="00A33220" w:rsidRPr="00D345D3">
        <w:rPr>
          <w:rFonts w:ascii="Times New Roman" w:eastAsia="Times New Roman" w:hAnsi="Times New Roman" w:cs="Times New Roman"/>
          <w:sz w:val="24"/>
          <w:szCs w:val="24"/>
        </w:rPr>
        <w:t xml:space="preserve"> (</w:t>
      </w:r>
      <w:r w:rsidR="00982072">
        <w:rPr>
          <w:rFonts w:ascii="Times New Roman" w:eastAsia="Times New Roman" w:hAnsi="Times New Roman" w:cs="Times New Roman"/>
          <w:sz w:val="24"/>
          <w:szCs w:val="24"/>
        </w:rPr>
        <w:t>Один миллион девятьсот тридцать четыре тысячи пятьсот пятьдесят два</w:t>
      </w:r>
      <w:r w:rsidR="0076018C">
        <w:rPr>
          <w:rFonts w:ascii="Times New Roman" w:eastAsia="Times New Roman" w:hAnsi="Times New Roman" w:cs="Times New Roman"/>
          <w:sz w:val="24"/>
          <w:szCs w:val="24"/>
        </w:rPr>
        <w:t xml:space="preserve"> </w:t>
      </w:r>
      <w:r w:rsidR="00A33220" w:rsidRPr="00D345D3">
        <w:rPr>
          <w:rFonts w:ascii="Times New Roman" w:eastAsia="Times New Roman" w:hAnsi="Times New Roman" w:cs="Times New Roman"/>
          <w:sz w:val="24"/>
          <w:szCs w:val="24"/>
        </w:rPr>
        <w:t>рубл</w:t>
      </w:r>
      <w:r w:rsidR="00982072">
        <w:rPr>
          <w:rFonts w:ascii="Times New Roman" w:eastAsia="Times New Roman" w:hAnsi="Times New Roman" w:cs="Times New Roman"/>
          <w:sz w:val="24"/>
          <w:szCs w:val="24"/>
        </w:rPr>
        <w:t>я</w:t>
      </w:r>
      <w:r w:rsidR="0076018C">
        <w:rPr>
          <w:rFonts w:ascii="Times New Roman" w:eastAsia="Times New Roman" w:hAnsi="Times New Roman" w:cs="Times New Roman"/>
          <w:sz w:val="24"/>
          <w:szCs w:val="24"/>
        </w:rPr>
        <w:t xml:space="preserve"> </w:t>
      </w:r>
      <w:r w:rsidR="00982072">
        <w:rPr>
          <w:rFonts w:ascii="Times New Roman" w:eastAsia="Times New Roman" w:hAnsi="Times New Roman" w:cs="Times New Roman"/>
          <w:sz w:val="24"/>
          <w:szCs w:val="24"/>
        </w:rPr>
        <w:t>98</w:t>
      </w:r>
      <w:r w:rsidR="00A33220" w:rsidRPr="00D345D3">
        <w:rPr>
          <w:rFonts w:ascii="Times New Roman" w:eastAsia="Times New Roman" w:hAnsi="Times New Roman" w:cs="Times New Roman"/>
          <w:sz w:val="24"/>
          <w:szCs w:val="24"/>
        </w:rPr>
        <w:t>копе</w:t>
      </w:r>
      <w:r w:rsidR="000F583F" w:rsidRPr="00D345D3">
        <w:rPr>
          <w:rFonts w:ascii="Times New Roman" w:eastAsia="Times New Roman" w:hAnsi="Times New Roman" w:cs="Times New Roman"/>
          <w:sz w:val="24"/>
          <w:szCs w:val="24"/>
        </w:rPr>
        <w:t>ек)</w:t>
      </w:r>
      <w:r w:rsidR="00A33220" w:rsidRPr="00D345D3">
        <w:rPr>
          <w:rFonts w:ascii="Times New Roman" w:eastAsia="Times New Roman" w:hAnsi="Times New Roman" w:cs="Times New Roman"/>
          <w:sz w:val="24"/>
          <w:szCs w:val="24"/>
        </w:rPr>
        <w:t xml:space="preserve">, </w:t>
      </w:r>
      <w:r w:rsidR="00132AB2" w:rsidRPr="00D345D3">
        <w:rPr>
          <w:rFonts w:ascii="Times New Roman" w:eastAsia="Times New Roman" w:hAnsi="Times New Roman" w:cs="Times New Roman"/>
          <w:sz w:val="24"/>
          <w:szCs w:val="24"/>
        </w:rPr>
        <w:t>НДС не облагается</w:t>
      </w:r>
      <w:r w:rsidR="00314ECE" w:rsidRPr="00D345D3">
        <w:rPr>
          <w:rFonts w:ascii="Times New Roman" w:eastAsia="Times New Roman" w:hAnsi="Times New Roman" w:cs="Times New Roman"/>
          <w:sz w:val="24"/>
          <w:szCs w:val="24"/>
        </w:rPr>
        <w:t>.</w:t>
      </w:r>
    </w:p>
    <w:p w:rsidR="00A303FA" w:rsidRPr="005C30F5" w:rsidRDefault="00934D8E" w:rsidP="004E2719">
      <w:pPr>
        <w:widowControl w:val="0"/>
        <w:spacing w:after="0" w:line="240" w:lineRule="auto"/>
        <w:ind w:firstLine="425"/>
        <w:jc w:val="both"/>
        <w:rPr>
          <w:rFonts w:ascii="Times New Roman" w:eastAsia="Times New Roman" w:hAnsi="Times New Roman" w:cs="Times New Roman"/>
          <w:sz w:val="24"/>
          <w:szCs w:val="24"/>
        </w:rPr>
      </w:pPr>
      <w:r w:rsidRPr="005C30F5">
        <w:rPr>
          <w:rFonts w:ascii="Times New Roman" w:eastAsia="Times New Roman" w:hAnsi="Times New Roman" w:cs="Times New Roman"/>
          <w:sz w:val="24"/>
          <w:szCs w:val="24"/>
        </w:rPr>
        <w:t xml:space="preserve">Источник финансирования: </w:t>
      </w:r>
    </w:p>
    <w:p w:rsidR="005C30F5" w:rsidRPr="005C30F5" w:rsidRDefault="005C30F5" w:rsidP="005C30F5">
      <w:pPr>
        <w:widowControl w:val="0"/>
        <w:numPr>
          <w:ilvl w:val="0"/>
          <w:numId w:val="3"/>
        </w:numPr>
        <w:spacing w:after="0" w:line="240" w:lineRule="auto"/>
        <w:ind w:right="-2"/>
        <w:jc w:val="both"/>
        <w:rPr>
          <w:rFonts w:ascii="Times New Roman" w:eastAsia="Times New Roman" w:hAnsi="Times New Roman"/>
          <w:sz w:val="24"/>
          <w:szCs w:val="24"/>
        </w:rPr>
      </w:pPr>
      <w:r w:rsidRPr="005C30F5">
        <w:rPr>
          <w:rFonts w:ascii="Times New Roman" w:eastAsia="Times New Roman" w:hAnsi="Times New Roman"/>
          <w:sz w:val="24"/>
          <w:szCs w:val="24"/>
        </w:rPr>
        <w:t xml:space="preserve"> средств</w:t>
      </w:r>
      <w:r w:rsidR="00772989">
        <w:rPr>
          <w:rFonts w:ascii="Times New Roman" w:eastAsia="Times New Roman" w:hAnsi="Times New Roman"/>
          <w:sz w:val="24"/>
          <w:szCs w:val="24"/>
        </w:rPr>
        <w:t>а</w:t>
      </w:r>
      <w:r w:rsidRPr="005C30F5">
        <w:rPr>
          <w:rFonts w:ascii="Times New Roman" w:eastAsia="Times New Roman" w:hAnsi="Times New Roman"/>
          <w:sz w:val="24"/>
          <w:szCs w:val="24"/>
        </w:rPr>
        <w:t xml:space="preserve"> федерального бюджета от общей суммы контракта в размере  </w:t>
      </w:r>
      <w:r w:rsidRPr="005C30F5">
        <w:rPr>
          <w:rFonts w:ascii="Times New Roman" w:eastAsia="Times New Roman" w:hAnsi="Times New Roman"/>
          <w:sz w:val="24"/>
          <w:szCs w:val="24"/>
        </w:rPr>
        <w:softHyphen/>
      </w:r>
      <w:r w:rsidRPr="005C30F5">
        <w:rPr>
          <w:rFonts w:ascii="Times New Roman" w:eastAsia="Times New Roman" w:hAnsi="Times New Roman"/>
          <w:sz w:val="24"/>
          <w:szCs w:val="24"/>
        </w:rPr>
        <w:softHyphen/>
      </w:r>
      <w:r w:rsidRPr="005C30F5">
        <w:rPr>
          <w:rFonts w:ascii="Times New Roman" w:eastAsia="Times New Roman" w:hAnsi="Times New Roman"/>
          <w:sz w:val="24"/>
          <w:szCs w:val="24"/>
        </w:rPr>
        <w:softHyphen/>
      </w:r>
      <w:r w:rsidRPr="005C30F5">
        <w:rPr>
          <w:rFonts w:ascii="Times New Roman" w:eastAsia="Times New Roman" w:hAnsi="Times New Roman"/>
          <w:sz w:val="24"/>
          <w:szCs w:val="24"/>
        </w:rPr>
        <w:softHyphen/>
      </w:r>
      <w:r w:rsidRPr="005C30F5">
        <w:rPr>
          <w:rFonts w:ascii="Times New Roman" w:eastAsia="Times New Roman" w:hAnsi="Times New Roman"/>
          <w:sz w:val="24"/>
          <w:szCs w:val="24"/>
        </w:rPr>
        <w:softHyphen/>
      </w:r>
      <w:r w:rsidRPr="005C30F5">
        <w:rPr>
          <w:rFonts w:ascii="Times New Roman" w:eastAsia="Times New Roman" w:hAnsi="Times New Roman"/>
          <w:sz w:val="24"/>
          <w:szCs w:val="24"/>
        </w:rPr>
        <w:softHyphen/>
      </w:r>
      <w:r w:rsidRPr="005C30F5">
        <w:rPr>
          <w:rFonts w:ascii="Times New Roman" w:eastAsia="Times New Roman" w:hAnsi="Times New Roman"/>
          <w:sz w:val="24"/>
          <w:szCs w:val="24"/>
        </w:rPr>
        <w:softHyphen/>
      </w:r>
      <w:r w:rsidR="00831324">
        <w:rPr>
          <w:rFonts w:ascii="Times New Roman" w:eastAsia="Times New Roman" w:hAnsi="Times New Roman"/>
          <w:sz w:val="24"/>
          <w:szCs w:val="24"/>
        </w:rPr>
        <w:t xml:space="preserve">1 257 459 </w:t>
      </w:r>
      <w:r w:rsidRPr="005C30F5">
        <w:rPr>
          <w:rFonts w:ascii="Times New Roman" w:eastAsia="Times New Roman" w:hAnsi="Times New Roman"/>
          <w:sz w:val="24"/>
          <w:szCs w:val="24"/>
        </w:rPr>
        <w:t xml:space="preserve"> рублей</w:t>
      </w:r>
      <w:r w:rsidR="00831324">
        <w:rPr>
          <w:rFonts w:ascii="Times New Roman" w:eastAsia="Times New Roman" w:hAnsi="Times New Roman"/>
          <w:sz w:val="24"/>
          <w:szCs w:val="24"/>
        </w:rPr>
        <w:t xml:space="preserve"> 44</w:t>
      </w:r>
      <w:r w:rsidRPr="005C30F5">
        <w:rPr>
          <w:rFonts w:ascii="Times New Roman" w:eastAsia="Times New Roman" w:hAnsi="Times New Roman"/>
          <w:sz w:val="24"/>
          <w:szCs w:val="24"/>
        </w:rPr>
        <w:t xml:space="preserve"> копейки(</w:t>
      </w:r>
      <w:r w:rsidR="00831324">
        <w:rPr>
          <w:rFonts w:ascii="Times New Roman" w:eastAsia="Times New Roman" w:hAnsi="Times New Roman"/>
          <w:sz w:val="24"/>
          <w:szCs w:val="24"/>
        </w:rPr>
        <w:t>Один миллион двести пятьдесят семь тысяч четыреста пятьдесят девять</w:t>
      </w:r>
      <w:r w:rsidRPr="005C30F5">
        <w:rPr>
          <w:rFonts w:ascii="Times New Roman" w:eastAsia="Times New Roman" w:hAnsi="Times New Roman"/>
          <w:sz w:val="24"/>
          <w:szCs w:val="24"/>
        </w:rPr>
        <w:t xml:space="preserve"> рублей  </w:t>
      </w:r>
      <w:r w:rsidR="00831324">
        <w:rPr>
          <w:rFonts w:ascii="Times New Roman" w:eastAsia="Times New Roman" w:hAnsi="Times New Roman"/>
          <w:sz w:val="24"/>
          <w:szCs w:val="24"/>
        </w:rPr>
        <w:t xml:space="preserve">44 </w:t>
      </w:r>
      <w:r w:rsidRPr="005C30F5">
        <w:rPr>
          <w:rFonts w:ascii="Times New Roman" w:eastAsia="Times New Roman" w:hAnsi="Times New Roman"/>
          <w:sz w:val="24"/>
          <w:szCs w:val="24"/>
        </w:rPr>
        <w:t>копейки);</w:t>
      </w:r>
    </w:p>
    <w:p w:rsidR="005C30F5" w:rsidRPr="005C30F5" w:rsidRDefault="005C30F5" w:rsidP="005C30F5">
      <w:pPr>
        <w:widowControl w:val="0"/>
        <w:numPr>
          <w:ilvl w:val="0"/>
          <w:numId w:val="3"/>
        </w:numPr>
        <w:spacing w:after="0" w:line="240" w:lineRule="auto"/>
        <w:ind w:right="-2"/>
        <w:jc w:val="both"/>
        <w:rPr>
          <w:rFonts w:ascii="Times New Roman" w:eastAsia="Times New Roman" w:hAnsi="Times New Roman"/>
          <w:sz w:val="24"/>
          <w:szCs w:val="24"/>
        </w:rPr>
      </w:pPr>
      <w:r w:rsidRPr="005C30F5">
        <w:rPr>
          <w:rFonts w:ascii="Times New Roman" w:eastAsia="Times New Roman" w:hAnsi="Times New Roman"/>
          <w:sz w:val="24"/>
          <w:szCs w:val="24"/>
        </w:rPr>
        <w:t>средств</w:t>
      </w:r>
      <w:r w:rsidR="00772989">
        <w:rPr>
          <w:rFonts w:ascii="Times New Roman" w:eastAsia="Times New Roman" w:hAnsi="Times New Roman"/>
          <w:sz w:val="24"/>
          <w:szCs w:val="24"/>
        </w:rPr>
        <w:t>а</w:t>
      </w:r>
      <w:r w:rsidRPr="005C30F5">
        <w:rPr>
          <w:rFonts w:ascii="Times New Roman" w:eastAsia="Times New Roman" w:hAnsi="Times New Roman"/>
          <w:sz w:val="24"/>
          <w:szCs w:val="24"/>
        </w:rPr>
        <w:t xml:space="preserve"> областного бюджета от общей суммы контракта в размере </w:t>
      </w:r>
      <w:r w:rsidR="00831324">
        <w:rPr>
          <w:rFonts w:ascii="Times New Roman" w:eastAsia="Times New Roman" w:hAnsi="Times New Roman"/>
          <w:sz w:val="24"/>
          <w:szCs w:val="24"/>
        </w:rPr>
        <w:t>677 093</w:t>
      </w:r>
      <w:r w:rsidRPr="005C30F5">
        <w:rPr>
          <w:rFonts w:ascii="Times New Roman" w:eastAsia="Times New Roman" w:hAnsi="Times New Roman"/>
          <w:sz w:val="24"/>
          <w:szCs w:val="24"/>
        </w:rPr>
        <w:t xml:space="preserve"> рубл</w:t>
      </w:r>
      <w:r w:rsidR="00831324">
        <w:rPr>
          <w:rFonts w:ascii="Times New Roman" w:eastAsia="Times New Roman" w:hAnsi="Times New Roman"/>
          <w:sz w:val="24"/>
          <w:szCs w:val="24"/>
        </w:rPr>
        <w:t>я 54</w:t>
      </w:r>
      <w:r w:rsidRPr="005C30F5">
        <w:rPr>
          <w:rFonts w:ascii="Times New Roman" w:eastAsia="Times New Roman" w:hAnsi="Times New Roman"/>
          <w:sz w:val="24"/>
          <w:szCs w:val="24"/>
        </w:rPr>
        <w:t xml:space="preserve"> копе</w:t>
      </w:r>
      <w:r w:rsidR="00831324">
        <w:rPr>
          <w:rFonts w:ascii="Times New Roman" w:eastAsia="Times New Roman" w:hAnsi="Times New Roman"/>
          <w:sz w:val="24"/>
          <w:szCs w:val="24"/>
        </w:rPr>
        <w:t>йки</w:t>
      </w:r>
      <w:r w:rsidRPr="005C30F5">
        <w:rPr>
          <w:rFonts w:ascii="Times New Roman" w:eastAsia="Times New Roman" w:hAnsi="Times New Roman"/>
          <w:sz w:val="24"/>
          <w:szCs w:val="24"/>
        </w:rPr>
        <w:t xml:space="preserve"> (</w:t>
      </w:r>
      <w:r w:rsidR="00831324">
        <w:rPr>
          <w:rFonts w:ascii="Times New Roman" w:eastAsia="Times New Roman" w:hAnsi="Times New Roman"/>
          <w:sz w:val="24"/>
          <w:szCs w:val="24"/>
        </w:rPr>
        <w:t xml:space="preserve">Шестьсот семьдесят семь тысяч девяносто три </w:t>
      </w:r>
      <w:r w:rsidRPr="005C30F5">
        <w:rPr>
          <w:rFonts w:ascii="Times New Roman" w:eastAsia="Times New Roman" w:hAnsi="Times New Roman"/>
          <w:sz w:val="24"/>
          <w:szCs w:val="24"/>
        </w:rPr>
        <w:t>рубл</w:t>
      </w:r>
      <w:r w:rsidR="00831324">
        <w:rPr>
          <w:rFonts w:ascii="Times New Roman" w:eastAsia="Times New Roman" w:hAnsi="Times New Roman"/>
          <w:sz w:val="24"/>
          <w:szCs w:val="24"/>
        </w:rPr>
        <w:t>я 54</w:t>
      </w:r>
      <w:r w:rsidRPr="005C30F5">
        <w:rPr>
          <w:rFonts w:ascii="Times New Roman" w:eastAsia="Times New Roman" w:hAnsi="Times New Roman"/>
          <w:sz w:val="24"/>
          <w:szCs w:val="24"/>
        </w:rPr>
        <w:t xml:space="preserve"> копе</w:t>
      </w:r>
      <w:r w:rsidR="00831324">
        <w:rPr>
          <w:rFonts w:ascii="Times New Roman" w:eastAsia="Times New Roman" w:hAnsi="Times New Roman"/>
          <w:sz w:val="24"/>
          <w:szCs w:val="24"/>
        </w:rPr>
        <w:t>йки</w:t>
      </w:r>
      <w:r w:rsidRPr="005C30F5">
        <w:rPr>
          <w:rFonts w:ascii="Times New Roman" w:eastAsia="Times New Roman" w:hAnsi="Times New Roman"/>
          <w:sz w:val="24"/>
          <w:szCs w:val="24"/>
        </w:rPr>
        <w:t>);</w:t>
      </w:r>
    </w:p>
    <w:p w:rsidR="00266B77" w:rsidRPr="006C2882" w:rsidRDefault="005E5CA2" w:rsidP="00982072">
      <w:pPr>
        <w:widowControl w:val="0"/>
        <w:numPr>
          <w:ilvl w:val="0"/>
          <w:numId w:val="3"/>
        </w:numPr>
        <w:spacing w:after="0" w:line="240" w:lineRule="auto"/>
        <w:ind w:right="-2"/>
        <w:jc w:val="both"/>
        <w:rPr>
          <w:rFonts w:ascii="Times New Roman" w:eastAsia="Times New Roman" w:hAnsi="Times New Roman" w:cs="Times New Roman"/>
          <w:sz w:val="24"/>
          <w:szCs w:val="24"/>
        </w:rPr>
      </w:pPr>
      <w:r w:rsidRPr="005C30F5">
        <w:rPr>
          <w:rFonts w:ascii="Times New Roman" w:hAnsi="Times New Roman" w:cs="Times New Roman"/>
          <w:sz w:val="24"/>
          <w:szCs w:val="24"/>
          <w:lang w:eastAsia="en-US"/>
        </w:rPr>
        <w:t>субсидии государственным бюджетным и автономным образовательным учреждениям Самарской области</w:t>
      </w:r>
      <w:r w:rsidRPr="004C08B0">
        <w:rPr>
          <w:rFonts w:ascii="Times New Roman" w:hAnsi="Times New Roman" w:cs="Times New Roman"/>
          <w:sz w:val="24"/>
          <w:szCs w:val="24"/>
          <w:lang w:eastAsia="en-US"/>
        </w:rPr>
        <w:t>, подведомственным министерству образования Самарской области на обеспечение одноразовым  питанием детей</w:t>
      </w:r>
      <w:r w:rsidR="00B82648">
        <w:rPr>
          <w:rFonts w:ascii="Times New Roman" w:hAnsi="Times New Roman" w:cs="Times New Roman"/>
          <w:sz w:val="24"/>
          <w:szCs w:val="24"/>
          <w:lang w:eastAsia="en-US"/>
        </w:rPr>
        <w:t xml:space="preserve"> из многодетных семей, обучающим</w:t>
      </w:r>
      <w:r w:rsidRPr="004C08B0">
        <w:rPr>
          <w:rFonts w:ascii="Times New Roman" w:hAnsi="Times New Roman" w:cs="Times New Roman"/>
          <w:sz w:val="24"/>
          <w:szCs w:val="24"/>
          <w:lang w:eastAsia="en-US"/>
        </w:rPr>
        <w:t xml:space="preserve">ся в  государственных образовательных организациях  Самарской области, </w:t>
      </w:r>
      <w:r w:rsidRPr="006C2882">
        <w:rPr>
          <w:rFonts w:ascii="Times New Roman" w:hAnsi="Times New Roman" w:cs="Times New Roman"/>
          <w:sz w:val="24"/>
          <w:szCs w:val="24"/>
          <w:lang w:eastAsia="en-US"/>
        </w:rPr>
        <w:t>реализующих программы основного общего, среднего общего и среднего профессионального образования (по очной форме обучения)</w:t>
      </w:r>
      <w:r w:rsidRPr="006C2882">
        <w:rPr>
          <w:rFonts w:ascii="Times New Roman" w:eastAsia="Times New Roman" w:hAnsi="Times New Roman" w:cs="Times New Roman"/>
          <w:sz w:val="24"/>
          <w:szCs w:val="24"/>
        </w:rPr>
        <w:t xml:space="preserve"> от общей суммы контракта в размере</w:t>
      </w:r>
      <w:r w:rsidR="00266B77" w:rsidRPr="006C2882">
        <w:rPr>
          <w:rFonts w:ascii="Times New Roman" w:eastAsia="Times New Roman" w:hAnsi="Times New Roman" w:cs="Times New Roman"/>
          <w:sz w:val="24"/>
          <w:szCs w:val="24"/>
        </w:rPr>
        <w:t xml:space="preserve">  </w:t>
      </w:r>
      <w:r w:rsidR="00982072">
        <w:rPr>
          <w:rFonts w:ascii="Times New Roman" w:eastAsia="Times New Roman" w:hAnsi="Times New Roman" w:cs="Times New Roman"/>
          <w:sz w:val="24"/>
          <w:szCs w:val="24"/>
        </w:rPr>
        <w:t>373 821</w:t>
      </w:r>
      <w:r w:rsidR="00266B77" w:rsidRPr="006C2882">
        <w:rPr>
          <w:rFonts w:ascii="Times New Roman" w:eastAsia="Times New Roman" w:hAnsi="Times New Roman" w:cs="Times New Roman"/>
          <w:sz w:val="24"/>
          <w:szCs w:val="24"/>
        </w:rPr>
        <w:t xml:space="preserve"> рублей</w:t>
      </w:r>
      <w:r w:rsidR="00982072">
        <w:rPr>
          <w:rFonts w:ascii="Times New Roman" w:eastAsia="Times New Roman" w:hAnsi="Times New Roman" w:cs="Times New Roman"/>
          <w:sz w:val="24"/>
          <w:szCs w:val="24"/>
        </w:rPr>
        <w:t>36</w:t>
      </w:r>
      <w:r w:rsidR="00266B77" w:rsidRPr="006C2882">
        <w:rPr>
          <w:rFonts w:ascii="Times New Roman" w:eastAsia="Times New Roman" w:hAnsi="Times New Roman" w:cs="Times New Roman"/>
          <w:sz w:val="24"/>
          <w:szCs w:val="24"/>
        </w:rPr>
        <w:t xml:space="preserve"> копе</w:t>
      </w:r>
      <w:r w:rsidR="00037067" w:rsidRPr="006C2882">
        <w:rPr>
          <w:rFonts w:ascii="Times New Roman" w:eastAsia="Times New Roman" w:hAnsi="Times New Roman" w:cs="Times New Roman"/>
          <w:sz w:val="24"/>
          <w:szCs w:val="24"/>
        </w:rPr>
        <w:t xml:space="preserve">ек </w:t>
      </w:r>
      <w:r w:rsidR="00266B77" w:rsidRPr="006C2882">
        <w:rPr>
          <w:rFonts w:ascii="Times New Roman" w:eastAsia="Times New Roman" w:hAnsi="Times New Roman" w:cs="Times New Roman"/>
          <w:sz w:val="24"/>
          <w:szCs w:val="24"/>
        </w:rPr>
        <w:t>(</w:t>
      </w:r>
      <w:r w:rsidR="00982072">
        <w:rPr>
          <w:rFonts w:ascii="Times New Roman" w:eastAsia="Times New Roman" w:hAnsi="Times New Roman" w:cs="Times New Roman"/>
          <w:sz w:val="24"/>
          <w:szCs w:val="24"/>
        </w:rPr>
        <w:t>Триста семьдесят три тысячи восемьсот двадцать один</w:t>
      </w:r>
      <w:r w:rsidR="00314ECE" w:rsidRPr="006C2882">
        <w:rPr>
          <w:rFonts w:ascii="Times New Roman" w:eastAsia="Times New Roman" w:hAnsi="Times New Roman" w:cs="Times New Roman"/>
          <w:sz w:val="24"/>
          <w:szCs w:val="24"/>
        </w:rPr>
        <w:t xml:space="preserve"> рубл</w:t>
      </w:r>
      <w:r w:rsidR="00982072">
        <w:rPr>
          <w:rFonts w:ascii="Times New Roman" w:eastAsia="Times New Roman" w:hAnsi="Times New Roman" w:cs="Times New Roman"/>
          <w:sz w:val="24"/>
          <w:szCs w:val="24"/>
        </w:rPr>
        <w:t>ь36</w:t>
      </w:r>
      <w:r w:rsidR="00314ECE" w:rsidRPr="006C2882">
        <w:rPr>
          <w:rFonts w:ascii="Times New Roman" w:eastAsia="Times New Roman" w:hAnsi="Times New Roman" w:cs="Times New Roman"/>
          <w:sz w:val="24"/>
          <w:szCs w:val="24"/>
        </w:rPr>
        <w:t xml:space="preserve"> копеек</w:t>
      </w:r>
      <w:r w:rsidR="00266B77" w:rsidRPr="006C2882">
        <w:rPr>
          <w:rFonts w:ascii="Times New Roman" w:eastAsia="Times New Roman" w:hAnsi="Times New Roman" w:cs="Times New Roman"/>
          <w:sz w:val="24"/>
          <w:szCs w:val="24"/>
        </w:rPr>
        <w:t>);</w:t>
      </w:r>
    </w:p>
    <w:p w:rsidR="00266B77" w:rsidRPr="006C2882" w:rsidRDefault="005E5CA2" w:rsidP="00266B77">
      <w:pPr>
        <w:widowControl w:val="0"/>
        <w:numPr>
          <w:ilvl w:val="0"/>
          <w:numId w:val="3"/>
        </w:numPr>
        <w:spacing w:after="0" w:line="240" w:lineRule="auto"/>
        <w:ind w:right="-2"/>
        <w:jc w:val="both"/>
        <w:rPr>
          <w:rFonts w:ascii="Times New Roman" w:eastAsia="Times New Roman" w:hAnsi="Times New Roman" w:cs="Times New Roman"/>
          <w:sz w:val="24"/>
          <w:szCs w:val="24"/>
        </w:rPr>
      </w:pPr>
      <w:r w:rsidRPr="006C2882">
        <w:rPr>
          <w:rFonts w:ascii="Times New Roman" w:eastAsia="Times New Roman" w:hAnsi="Times New Roman" w:cs="Times New Roman"/>
          <w:sz w:val="24"/>
          <w:szCs w:val="24"/>
        </w:rPr>
        <w:t>субсидии на финансовое обеспечение предоставления двухразового бесплатного питания  обучающимся с ограниченными возможностями здоровья от общей суммы контракта в размере</w:t>
      </w:r>
      <w:r w:rsidR="00982072">
        <w:rPr>
          <w:rFonts w:ascii="Times New Roman" w:eastAsia="Times New Roman" w:hAnsi="Times New Roman" w:cs="Times New Roman"/>
          <w:sz w:val="24"/>
          <w:szCs w:val="24"/>
        </w:rPr>
        <w:t>722 179</w:t>
      </w:r>
      <w:r w:rsidR="00266B77" w:rsidRPr="006C2882">
        <w:rPr>
          <w:rFonts w:ascii="Times New Roman" w:eastAsia="Times New Roman" w:hAnsi="Times New Roman" w:cs="Times New Roman"/>
          <w:sz w:val="24"/>
          <w:szCs w:val="24"/>
        </w:rPr>
        <w:t xml:space="preserve"> рубл</w:t>
      </w:r>
      <w:r w:rsidR="00314ECE" w:rsidRPr="006C2882">
        <w:rPr>
          <w:rFonts w:ascii="Times New Roman" w:eastAsia="Times New Roman" w:hAnsi="Times New Roman" w:cs="Times New Roman"/>
          <w:sz w:val="24"/>
          <w:szCs w:val="24"/>
        </w:rPr>
        <w:t>ей</w:t>
      </w:r>
      <w:r w:rsidR="00982072">
        <w:rPr>
          <w:rFonts w:ascii="Times New Roman" w:eastAsia="Times New Roman" w:hAnsi="Times New Roman" w:cs="Times New Roman"/>
          <w:sz w:val="24"/>
          <w:szCs w:val="24"/>
        </w:rPr>
        <w:t>92</w:t>
      </w:r>
      <w:r w:rsidR="00266B77" w:rsidRPr="006C2882">
        <w:rPr>
          <w:rFonts w:ascii="Times New Roman" w:eastAsia="Times New Roman" w:hAnsi="Times New Roman" w:cs="Times New Roman"/>
          <w:sz w:val="24"/>
          <w:szCs w:val="24"/>
        </w:rPr>
        <w:t xml:space="preserve"> копе</w:t>
      </w:r>
      <w:r w:rsidR="000F583F" w:rsidRPr="006C2882">
        <w:rPr>
          <w:rFonts w:ascii="Times New Roman" w:eastAsia="Times New Roman" w:hAnsi="Times New Roman" w:cs="Times New Roman"/>
          <w:sz w:val="24"/>
          <w:szCs w:val="24"/>
        </w:rPr>
        <w:t>ек</w:t>
      </w:r>
      <w:r w:rsidR="00266B77" w:rsidRPr="006C2882">
        <w:rPr>
          <w:rFonts w:ascii="Times New Roman" w:eastAsia="Times New Roman" w:hAnsi="Times New Roman" w:cs="Times New Roman"/>
          <w:sz w:val="24"/>
          <w:szCs w:val="24"/>
        </w:rPr>
        <w:t xml:space="preserve"> (</w:t>
      </w:r>
      <w:r w:rsidR="00982072">
        <w:rPr>
          <w:rFonts w:ascii="Times New Roman" w:eastAsia="Times New Roman" w:hAnsi="Times New Roman" w:cs="Times New Roman"/>
          <w:sz w:val="24"/>
          <w:szCs w:val="24"/>
        </w:rPr>
        <w:t>Семьсот двадцать две тысячи сто семьдесят девять</w:t>
      </w:r>
      <w:r w:rsidR="00314ECE" w:rsidRPr="006C2882">
        <w:rPr>
          <w:rFonts w:ascii="Times New Roman" w:eastAsia="Times New Roman" w:hAnsi="Times New Roman" w:cs="Times New Roman"/>
          <w:sz w:val="24"/>
          <w:szCs w:val="24"/>
        </w:rPr>
        <w:t xml:space="preserve"> рублей </w:t>
      </w:r>
      <w:r w:rsidR="00982072">
        <w:rPr>
          <w:rFonts w:ascii="Times New Roman" w:eastAsia="Times New Roman" w:hAnsi="Times New Roman" w:cs="Times New Roman"/>
          <w:sz w:val="24"/>
          <w:szCs w:val="24"/>
        </w:rPr>
        <w:t>92</w:t>
      </w:r>
      <w:r w:rsidR="00314ECE" w:rsidRPr="006C2882">
        <w:rPr>
          <w:rFonts w:ascii="Times New Roman" w:eastAsia="Times New Roman" w:hAnsi="Times New Roman" w:cs="Times New Roman"/>
          <w:sz w:val="24"/>
          <w:szCs w:val="24"/>
        </w:rPr>
        <w:t xml:space="preserve"> копе</w:t>
      </w:r>
      <w:r w:rsidR="00982072">
        <w:rPr>
          <w:rFonts w:ascii="Times New Roman" w:eastAsia="Times New Roman" w:hAnsi="Times New Roman" w:cs="Times New Roman"/>
          <w:sz w:val="24"/>
          <w:szCs w:val="24"/>
        </w:rPr>
        <w:t>йки</w:t>
      </w:r>
      <w:r w:rsidR="00A85F69" w:rsidRPr="006C2882">
        <w:rPr>
          <w:rFonts w:ascii="Times New Roman" w:eastAsia="Times New Roman" w:hAnsi="Times New Roman" w:cs="Times New Roman"/>
          <w:sz w:val="24"/>
          <w:szCs w:val="24"/>
        </w:rPr>
        <w:t>);</w:t>
      </w:r>
    </w:p>
    <w:p w:rsidR="00A85F69" w:rsidRPr="00982072" w:rsidRDefault="00772989" w:rsidP="00982072">
      <w:pPr>
        <w:widowControl w:val="0"/>
        <w:numPr>
          <w:ilvl w:val="0"/>
          <w:numId w:val="3"/>
        </w:numPr>
        <w:spacing w:after="0" w:line="240" w:lineRule="auto"/>
        <w:ind w:right="-2"/>
        <w:jc w:val="both"/>
        <w:rPr>
          <w:rFonts w:ascii="Times New Roman" w:eastAsia="Times New Roman" w:hAnsi="Times New Roman" w:cs="Times New Roman"/>
          <w:sz w:val="24"/>
          <w:szCs w:val="24"/>
        </w:rPr>
      </w:pPr>
      <w:r>
        <w:rPr>
          <w:rFonts w:ascii="Times New Roman" w:hAnsi="Times New Roman" w:cs="Times New Roman"/>
          <w:sz w:val="24"/>
          <w:szCs w:val="24"/>
        </w:rPr>
        <w:t xml:space="preserve">субсидии </w:t>
      </w:r>
      <w:r w:rsidR="00A85F69" w:rsidRPr="006C2882">
        <w:rPr>
          <w:rFonts w:ascii="Times New Roman" w:hAnsi="Times New Roman" w:cs="Times New Roman"/>
          <w:sz w:val="24"/>
          <w:szCs w:val="24"/>
        </w:rPr>
        <w:t xml:space="preserve"> из областного бюджета государственным бюджетным и автономным образовательным учреждениям Самарской области, подведомственным министерству </w:t>
      </w:r>
      <w:r w:rsidR="00A85F69" w:rsidRPr="006C2882">
        <w:rPr>
          <w:rFonts w:ascii="Times New Roman" w:hAnsi="Times New Roman" w:cs="Times New Roman"/>
          <w:sz w:val="24"/>
          <w:szCs w:val="24"/>
        </w:rPr>
        <w:lastRenderedPageBreak/>
        <w:t>образования Самарской области на обеспечение второго приема бесплатного горячего питания для обучающихся 1 - 4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 в специальной военной операции, перечень которых установлен Правительством Самарской области, а также на компенсацию затрат по указанным целям</w:t>
      </w:r>
      <w:r w:rsidR="00982072" w:rsidRPr="006C2882">
        <w:rPr>
          <w:rFonts w:ascii="Times New Roman" w:eastAsia="Times New Roman" w:hAnsi="Times New Roman" w:cs="Times New Roman"/>
          <w:sz w:val="24"/>
          <w:szCs w:val="24"/>
        </w:rPr>
        <w:t xml:space="preserve">от общей суммы контракта в размере </w:t>
      </w:r>
      <w:r w:rsidR="00982072">
        <w:rPr>
          <w:rFonts w:ascii="Times New Roman" w:eastAsia="Times New Roman" w:hAnsi="Times New Roman" w:cs="Times New Roman"/>
          <w:sz w:val="24"/>
          <w:szCs w:val="24"/>
        </w:rPr>
        <w:t xml:space="preserve">  37 345</w:t>
      </w:r>
      <w:r w:rsidR="00982072" w:rsidRPr="006C2882">
        <w:rPr>
          <w:rFonts w:ascii="Times New Roman" w:eastAsia="Times New Roman" w:hAnsi="Times New Roman" w:cs="Times New Roman"/>
          <w:sz w:val="24"/>
          <w:szCs w:val="24"/>
        </w:rPr>
        <w:t xml:space="preserve">рублей </w:t>
      </w:r>
      <w:r w:rsidR="00982072">
        <w:rPr>
          <w:rFonts w:ascii="Times New Roman" w:eastAsia="Times New Roman" w:hAnsi="Times New Roman" w:cs="Times New Roman"/>
          <w:sz w:val="24"/>
          <w:szCs w:val="24"/>
        </w:rPr>
        <w:t>75</w:t>
      </w:r>
      <w:r w:rsidR="00982072" w:rsidRPr="006C2882">
        <w:rPr>
          <w:rFonts w:ascii="Times New Roman" w:eastAsia="Times New Roman" w:hAnsi="Times New Roman" w:cs="Times New Roman"/>
          <w:sz w:val="24"/>
          <w:szCs w:val="24"/>
        </w:rPr>
        <w:t xml:space="preserve"> копеек (</w:t>
      </w:r>
      <w:r w:rsidR="00982072">
        <w:rPr>
          <w:rFonts w:ascii="Times New Roman" w:eastAsia="Times New Roman" w:hAnsi="Times New Roman" w:cs="Times New Roman"/>
          <w:sz w:val="24"/>
          <w:szCs w:val="24"/>
        </w:rPr>
        <w:t xml:space="preserve">Тридцать семь тысячтриста сорок пять </w:t>
      </w:r>
      <w:r w:rsidR="00982072" w:rsidRPr="006C2882">
        <w:rPr>
          <w:rFonts w:ascii="Times New Roman" w:eastAsia="Times New Roman" w:hAnsi="Times New Roman" w:cs="Times New Roman"/>
          <w:sz w:val="24"/>
          <w:szCs w:val="24"/>
        </w:rPr>
        <w:t xml:space="preserve"> рублей </w:t>
      </w:r>
      <w:r w:rsidR="00982072">
        <w:rPr>
          <w:rFonts w:ascii="Times New Roman" w:eastAsia="Times New Roman" w:hAnsi="Times New Roman" w:cs="Times New Roman"/>
          <w:sz w:val="24"/>
          <w:szCs w:val="24"/>
        </w:rPr>
        <w:t>75</w:t>
      </w:r>
      <w:r w:rsidR="00982072" w:rsidRPr="006C2882">
        <w:rPr>
          <w:rFonts w:ascii="Times New Roman" w:eastAsia="Times New Roman" w:hAnsi="Times New Roman" w:cs="Times New Roman"/>
          <w:sz w:val="24"/>
          <w:szCs w:val="24"/>
        </w:rPr>
        <w:t xml:space="preserve"> копе</w:t>
      </w:r>
      <w:r w:rsidR="00982072">
        <w:rPr>
          <w:rFonts w:ascii="Times New Roman" w:eastAsia="Times New Roman" w:hAnsi="Times New Roman" w:cs="Times New Roman"/>
          <w:sz w:val="24"/>
          <w:szCs w:val="24"/>
        </w:rPr>
        <w:t>ек</w:t>
      </w:r>
      <w:r w:rsidR="00982072" w:rsidRPr="006C2882">
        <w:rPr>
          <w:rFonts w:ascii="Times New Roman" w:eastAsia="Times New Roman" w:hAnsi="Times New Roman" w:cs="Times New Roman"/>
          <w:sz w:val="24"/>
          <w:szCs w:val="24"/>
        </w:rPr>
        <w:t>);</w:t>
      </w:r>
    </w:p>
    <w:p w:rsidR="006C2882" w:rsidRPr="006C2882" w:rsidRDefault="006C2882" w:rsidP="00A3758D">
      <w:pPr>
        <w:pStyle w:val="af"/>
        <w:numPr>
          <w:ilvl w:val="0"/>
          <w:numId w:val="3"/>
        </w:numPr>
        <w:spacing w:after="0"/>
        <w:rPr>
          <w:rFonts w:ascii="Times New Roman" w:hAnsi="Times New Roman" w:cs="Times New Roman"/>
          <w:sz w:val="24"/>
          <w:szCs w:val="24"/>
        </w:rPr>
      </w:pPr>
      <w:r w:rsidRPr="006C2882">
        <w:rPr>
          <w:rFonts w:ascii="Times New Roman" w:hAnsi="Times New Roman" w:cs="Times New Roman"/>
          <w:sz w:val="24"/>
          <w:szCs w:val="24"/>
        </w:rPr>
        <w:t>субсидии государственным бюджетным и автономным образовательным учреждениям Самарской области, подведомственным министерству образования  Самарской области, на обеспечение двухразовым бесплатным горячим питанием обучающихся 5 – 11 классов государственных образовательных учреждений Самарской области, реализующих основные образовательные программы начального общего, основного общего и среднего общего образования, один из родителей (законных представителей) которых относится к категории лиц, принимающих участие в специальной военной операции, перечень которых установлен Правительством Самарской области</w:t>
      </w:r>
      <w:r w:rsidR="00A3758D" w:rsidRPr="006C2882">
        <w:rPr>
          <w:rFonts w:ascii="Times New Roman" w:eastAsia="Times New Roman" w:hAnsi="Times New Roman" w:cs="Times New Roman"/>
          <w:sz w:val="24"/>
          <w:szCs w:val="24"/>
        </w:rPr>
        <w:t xml:space="preserve">от общей суммы контракта в размере </w:t>
      </w:r>
      <w:r w:rsidR="00A3758D">
        <w:rPr>
          <w:rFonts w:ascii="Times New Roman" w:eastAsia="Times New Roman" w:hAnsi="Times New Roman" w:cs="Times New Roman"/>
          <w:sz w:val="24"/>
          <w:szCs w:val="24"/>
        </w:rPr>
        <w:t xml:space="preserve">146 859 </w:t>
      </w:r>
      <w:r w:rsidR="00A3758D" w:rsidRPr="006C2882">
        <w:rPr>
          <w:rFonts w:ascii="Times New Roman" w:eastAsia="Times New Roman" w:hAnsi="Times New Roman" w:cs="Times New Roman"/>
          <w:sz w:val="24"/>
          <w:szCs w:val="24"/>
        </w:rPr>
        <w:t xml:space="preserve">рублей </w:t>
      </w:r>
      <w:r w:rsidR="00A3758D">
        <w:rPr>
          <w:rFonts w:ascii="Times New Roman" w:eastAsia="Times New Roman" w:hAnsi="Times New Roman" w:cs="Times New Roman"/>
          <w:sz w:val="24"/>
          <w:szCs w:val="24"/>
        </w:rPr>
        <w:t>51</w:t>
      </w:r>
      <w:r w:rsidR="00A3758D" w:rsidRPr="006C2882">
        <w:rPr>
          <w:rFonts w:ascii="Times New Roman" w:eastAsia="Times New Roman" w:hAnsi="Times New Roman" w:cs="Times New Roman"/>
          <w:sz w:val="24"/>
          <w:szCs w:val="24"/>
        </w:rPr>
        <w:t xml:space="preserve"> копеек (</w:t>
      </w:r>
      <w:r w:rsidR="00A3758D">
        <w:rPr>
          <w:rFonts w:ascii="Times New Roman" w:eastAsia="Times New Roman" w:hAnsi="Times New Roman" w:cs="Times New Roman"/>
          <w:sz w:val="24"/>
          <w:szCs w:val="24"/>
        </w:rPr>
        <w:t>Сто сорок шесть тысяч восемьсот пятьдесят девять</w:t>
      </w:r>
      <w:r w:rsidR="00A3758D" w:rsidRPr="006C2882">
        <w:rPr>
          <w:rFonts w:ascii="Times New Roman" w:eastAsia="Times New Roman" w:hAnsi="Times New Roman" w:cs="Times New Roman"/>
          <w:sz w:val="24"/>
          <w:szCs w:val="24"/>
        </w:rPr>
        <w:t xml:space="preserve"> рублей </w:t>
      </w:r>
      <w:r w:rsidR="00A3758D">
        <w:rPr>
          <w:rFonts w:ascii="Times New Roman" w:eastAsia="Times New Roman" w:hAnsi="Times New Roman" w:cs="Times New Roman"/>
          <w:sz w:val="24"/>
          <w:szCs w:val="24"/>
        </w:rPr>
        <w:t>51</w:t>
      </w:r>
      <w:r w:rsidR="00A3758D" w:rsidRPr="006C2882">
        <w:rPr>
          <w:rFonts w:ascii="Times New Roman" w:eastAsia="Times New Roman" w:hAnsi="Times New Roman" w:cs="Times New Roman"/>
          <w:sz w:val="24"/>
          <w:szCs w:val="24"/>
        </w:rPr>
        <w:t xml:space="preserve"> копе</w:t>
      </w:r>
      <w:r w:rsidR="00A3758D">
        <w:rPr>
          <w:rFonts w:ascii="Times New Roman" w:eastAsia="Times New Roman" w:hAnsi="Times New Roman" w:cs="Times New Roman"/>
          <w:sz w:val="24"/>
          <w:szCs w:val="24"/>
        </w:rPr>
        <w:t>йка).</w:t>
      </w:r>
    </w:p>
    <w:p w:rsidR="00A303FA" w:rsidRPr="006C2882" w:rsidRDefault="00934D8E" w:rsidP="00C418E6">
      <w:pPr>
        <w:widowControl w:val="0"/>
        <w:spacing w:after="0" w:line="240" w:lineRule="auto"/>
        <w:ind w:firstLine="284"/>
        <w:jc w:val="both"/>
        <w:rPr>
          <w:rFonts w:ascii="Times New Roman" w:eastAsia="Times New Roman" w:hAnsi="Times New Roman" w:cs="Times New Roman"/>
          <w:sz w:val="24"/>
          <w:szCs w:val="24"/>
        </w:rPr>
      </w:pPr>
      <w:r w:rsidRPr="006C2882">
        <w:rPr>
          <w:rFonts w:ascii="Times New Roman" w:eastAsia="Times New Roman" w:hAnsi="Times New Roman" w:cs="Times New Roman"/>
          <w:sz w:val="24"/>
          <w:szCs w:val="24"/>
        </w:rPr>
        <w:t>2.2. Цена Контракта является твердой и определяется на весь срок его исполнения.Цена Контракта может быть снижена без изменения предусмотренных Контрактом объема услуг, качества оказываемых услуг и иных условий Контракта.</w:t>
      </w:r>
    </w:p>
    <w:p w:rsidR="00A303FA" w:rsidRPr="006C2882" w:rsidRDefault="00934D8E" w:rsidP="00C418E6">
      <w:pPr>
        <w:widowControl w:val="0"/>
        <w:spacing w:after="0" w:line="240" w:lineRule="auto"/>
        <w:ind w:firstLine="709"/>
        <w:jc w:val="both"/>
        <w:rPr>
          <w:rFonts w:ascii="Times New Roman" w:eastAsia="Times New Roman" w:hAnsi="Times New Roman" w:cs="Times New Roman"/>
          <w:sz w:val="24"/>
          <w:szCs w:val="24"/>
        </w:rPr>
      </w:pPr>
      <w:r w:rsidRPr="006C2882">
        <w:rPr>
          <w:rFonts w:ascii="Times New Roman" w:eastAsia="Times New Roman" w:hAnsi="Times New Roman" w:cs="Times New Roman"/>
          <w:sz w:val="24"/>
          <w:szCs w:val="24"/>
        </w:rPr>
        <w:t>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A303FA" w:rsidRPr="006C2882" w:rsidRDefault="00934D8E">
      <w:pPr>
        <w:widowControl w:val="0"/>
        <w:spacing w:after="0" w:line="240" w:lineRule="auto"/>
        <w:ind w:right="-285"/>
        <w:jc w:val="both"/>
        <w:rPr>
          <w:rFonts w:ascii="Times New Roman" w:eastAsia="Times New Roman" w:hAnsi="Times New Roman" w:cs="Times New Roman"/>
          <w:sz w:val="24"/>
          <w:szCs w:val="24"/>
        </w:rPr>
      </w:pPr>
      <w:r w:rsidRPr="006C2882">
        <w:rPr>
          <w:rFonts w:ascii="Times New Roman" w:eastAsia="Times New Roman" w:hAnsi="Times New Roman" w:cs="Times New Roman"/>
          <w:sz w:val="24"/>
          <w:szCs w:val="24"/>
        </w:rPr>
        <w:t>Цена Контракта подлежит изменению при изменении в соответствии с законодательством Российской Федерации регулируемых цен (тарифов) на услуги.</w:t>
      </w:r>
    </w:p>
    <w:p w:rsidR="00A303FA" w:rsidRPr="006C2882"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6C2882">
        <w:rPr>
          <w:rFonts w:ascii="Times New Roman" w:eastAsia="Times New Roman" w:hAnsi="Times New Roman" w:cs="Times New Roman"/>
          <w:sz w:val="24"/>
          <w:szCs w:val="24"/>
        </w:rPr>
        <w:t>2.3. Цена Контракта формируется с учетом общей стоимости услуг, транспортных и других расходов, связанных с оказанием услуг, а также таможенных пошлин, страхования, налогов, сборов и других обязательных платежей, установленных законодательством Российской Федерации.</w:t>
      </w:r>
    </w:p>
    <w:p w:rsidR="00A303FA" w:rsidRPr="006C2882" w:rsidRDefault="00934D8E">
      <w:pPr>
        <w:widowControl w:val="0"/>
        <w:spacing w:after="0" w:line="240" w:lineRule="auto"/>
        <w:ind w:right="-285"/>
        <w:jc w:val="both"/>
        <w:rPr>
          <w:rFonts w:ascii="Times New Roman" w:eastAsia="Times New Roman" w:hAnsi="Times New Roman" w:cs="Times New Roman"/>
          <w:sz w:val="24"/>
          <w:szCs w:val="24"/>
        </w:rPr>
      </w:pPr>
      <w:r w:rsidRPr="006C2882">
        <w:rPr>
          <w:rFonts w:ascii="Times New Roman" w:eastAsia="Times New Roman" w:hAnsi="Times New Roman" w:cs="Times New Roman"/>
          <w:sz w:val="24"/>
          <w:szCs w:val="24"/>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Исполнителю (юридическому лицу или физическому лицу, в том числе зарегистрированному в качестве индивидуального предпринимателя) по настоящему Контракту,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p>
    <w:p w:rsidR="00C16218" w:rsidRPr="006C2882" w:rsidRDefault="00934D8E" w:rsidP="008C508C">
      <w:pPr>
        <w:spacing w:after="0" w:line="240" w:lineRule="auto"/>
        <w:ind w:firstLine="284"/>
        <w:jc w:val="both"/>
        <w:rPr>
          <w:rFonts w:ascii="Times New Roman" w:eastAsia="Times New Roman" w:hAnsi="Times New Roman" w:cs="Times New Roman"/>
          <w:sz w:val="24"/>
          <w:szCs w:val="24"/>
        </w:rPr>
      </w:pPr>
      <w:r w:rsidRPr="006C2882">
        <w:rPr>
          <w:rFonts w:ascii="Times New Roman" w:eastAsia="Times New Roman" w:hAnsi="Times New Roman" w:cs="Times New Roman"/>
          <w:sz w:val="24"/>
          <w:szCs w:val="24"/>
        </w:rPr>
        <w:t xml:space="preserve">2.4. </w:t>
      </w:r>
      <w:r w:rsidR="00C16218" w:rsidRPr="006C2882">
        <w:rPr>
          <w:rFonts w:ascii="Times New Roman" w:eastAsia="Times New Roman" w:hAnsi="Times New Roman" w:cs="Times New Roman"/>
          <w:color w:val="000000"/>
          <w:sz w:val="24"/>
          <w:szCs w:val="24"/>
        </w:rPr>
        <w:t xml:space="preserve">Оплата производится по безналичному расчету путем перечисления денежных средств на расчетный счет Исполнителя за фактически оказанные услуги </w:t>
      </w:r>
      <w:r w:rsidR="00FB30CC" w:rsidRPr="006C2882">
        <w:rPr>
          <w:rFonts w:ascii="Times New Roman" w:hAnsi="Times New Roman" w:cs="Times New Roman"/>
          <w:b/>
          <w:sz w:val="24"/>
          <w:szCs w:val="24"/>
        </w:rPr>
        <w:t>на основании структурированного документа о приемке в единой информационной системе в сфере закупок в течение</w:t>
      </w:r>
      <w:r w:rsidR="00FB30CC" w:rsidRPr="006C2882">
        <w:rPr>
          <w:rFonts w:ascii="Times New Roman" w:hAnsi="Times New Roman" w:cs="Times New Roman"/>
          <w:b/>
          <w:noProof/>
          <w:sz w:val="24"/>
          <w:szCs w:val="24"/>
        </w:rPr>
        <w:t xml:space="preserve">7 рабочих дней с даты подписания Заказчиком </w:t>
      </w:r>
      <w:r w:rsidR="00FB30CC" w:rsidRPr="006C2882">
        <w:rPr>
          <w:rFonts w:ascii="Times New Roman" w:hAnsi="Times New Roman" w:cs="Times New Roman"/>
          <w:b/>
          <w:sz w:val="24"/>
          <w:szCs w:val="24"/>
        </w:rPr>
        <w:t>структурированного документа о приемке в единой информационной системе в сфере закупок.</w:t>
      </w:r>
      <w:r w:rsidR="00D345D3" w:rsidRPr="006C2882">
        <w:rPr>
          <w:rFonts w:ascii="Times New Roman" w:hAnsi="Times New Roman" w:cs="Times New Roman"/>
          <w:sz w:val="24"/>
          <w:szCs w:val="24"/>
        </w:rPr>
        <w:t>Расчет с Исполнителем за оказанные услуги осуществляется Заказчиком в рублях Российской Федерации.</w:t>
      </w:r>
    </w:p>
    <w:p w:rsidR="00A303FA" w:rsidRPr="00D345D3" w:rsidRDefault="00934D8E" w:rsidP="008C508C">
      <w:pPr>
        <w:spacing w:after="0" w:line="240" w:lineRule="auto"/>
        <w:ind w:firstLine="284"/>
        <w:jc w:val="both"/>
        <w:rPr>
          <w:rFonts w:ascii="Times New Roman" w:eastAsia="Times New Roman" w:hAnsi="Times New Roman" w:cs="Times New Roman"/>
          <w:sz w:val="24"/>
          <w:szCs w:val="24"/>
        </w:rPr>
      </w:pPr>
      <w:r w:rsidRPr="006C2882">
        <w:rPr>
          <w:rFonts w:ascii="Times New Roman" w:eastAsia="Times New Roman" w:hAnsi="Times New Roman" w:cs="Times New Roman"/>
          <w:sz w:val="24"/>
          <w:szCs w:val="24"/>
        </w:rPr>
        <w:t>2.5. Датой (днем) оплаты Контракта Стороны считают дату (день) списания денежных</w:t>
      </w:r>
      <w:r w:rsidRPr="00D345D3">
        <w:rPr>
          <w:rFonts w:ascii="Times New Roman" w:eastAsia="Times New Roman" w:hAnsi="Times New Roman" w:cs="Times New Roman"/>
          <w:sz w:val="24"/>
          <w:szCs w:val="24"/>
        </w:rPr>
        <w:t xml:space="preserve"> средств со счета Заказчика.</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2.6. По Контракту осуществляется банковское сопровождение в порядке, определенном Правительством Российской Федерации</w:t>
      </w:r>
      <w:r w:rsidR="003707F5" w:rsidRPr="00D345D3">
        <w:rPr>
          <w:rFonts w:ascii="Times New Roman" w:eastAsia="Times New Roman" w:hAnsi="Times New Roman" w:cs="Times New Roman"/>
          <w:sz w:val="24"/>
          <w:szCs w:val="24"/>
        </w:rPr>
        <w:t xml:space="preserve"> (не применяется)</w:t>
      </w:r>
      <w:r w:rsidRPr="00D345D3">
        <w:rPr>
          <w:rFonts w:ascii="Times New Roman" w:eastAsia="Times New Roman" w:hAnsi="Times New Roman" w:cs="Times New Roman"/>
          <w:sz w:val="24"/>
          <w:szCs w:val="24"/>
        </w:rPr>
        <w:t>.</w:t>
      </w:r>
      <w:r w:rsidRPr="00D345D3">
        <w:rPr>
          <w:rFonts w:ascii="Times New Roman" w:eastAsia="Times New Roman" w:hAnsi="Times New Roman" w:cs="Times New Roman"/>
          <w:sz w:val="24"/>
          <w:szCs w:val="24"/>
          <w:vertAlign w:val="superscript"/>
        </w:rPr>
        <w:footnoteReference w:id="2"/>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lastRenderedPageBreak/>
        <w:t xml:space="preserve">2.7. В случае уменьшения </w:t>
      </w:r>
      <w:r w:rsidR="00E35AB2">
        <w:rPr>
          <w:rFonts w:ascii="Times New Roman" w:eastAsia="Times New Roman" w:hAnsi="Times New Roman" w:cs="Times New Roman"/>
          <w:sz w:val="24"/>
          <w:szCs w:val="24"/>
        </w:rPr>
        <w:t>конт</w:t>
      </w:r>
      <w:r w:rsidRPr="00D345D3">
        <w:rPr>
          <w:rFonts w:ascii="Times New Roman" w:eastAsia="Times New Roman" w:hAnsi="Times New Roman" w:cs="Times New Roman"/>
          <w:sz w:val="24"/>
          <w:szCs w:val="24"/>
        </w:rPr>
        <w:t>ракта, Заказчик должен обеспечить согласование новых условий Контракта, в том числе по цене и (или) срокам исполнения Контракта и (или) количеству товара, предусмотренных Контрактом</w:t>
      </w:r>
      <w:r w:rsidRPr="00D345D3">
        <w:rPr>
          <w:rFonts w:ascii="Times New Roman" w:eastAsia="Times New Roman" w:hAnsi="Times New Roman" w:cs="Times New Roman"/>
          <w:sz w:val="24"/>
          <w:szCs w:val="24"/>
          <w:vertAlign w:val="superscript"/>
        </w:rPr>
        <w:footnoteReference w:id="3"/>
      </w:r>
      <w:r w:rsidRPr="00D345D3">
        <w:rPr>
          <w:rFonts w:ascii="Times New Roman" w:eastAsia="Times New Roman" w:hAnsi="Times New Roman" w:cs="Times New Roman"/>
          <w:sz w:val="24"/>
          <w:szCs w:val="24"/>
        </w:rPr>
        <w:t>.</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2.8. В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Контракта могут прийти к соглашению о внесении изменений в настоящий Контракт в части размера и (или) сроков оплаты и (или) объема услуг</w:t>
      </w:r>
      <w:r w:rsidRPr="00D345D3">
        <w:rPr>
          <w:rFonts w:ascii="Times New Roman" w:eastAsia="Times New Roman" w:hAnsi="Times New Roman" w:cs="Times New Roman"/>
          <w:sz w:val="24"/>
          <w:szCs w:val="24"/>
          <w:vertAlign w:val="superscript"/>
        </w:rPr>
        <w:footnoteReference w:id="4"/>
      </w:r>
      <w:r w:rsidRPr="00D345D3">
        <w:rPr>
          <w:rFonts w:ascii="Times New Roman" w:eastAsia="Times New Roman" w:hAnsi="Times New Roman" w:cs="Times New Roman"/>
          <w:sz w:val="24"/>
          <w:szCs w:val="24"/>
        </w:rPr>
        <w:t xml:space="preserve">. </w:t>
      </w:r>
    </w:p>
    <w:p w:rsidR="00A303FA" w:rsidRPr="00D345D3" w:rsidRDefault="00A303FA">
      <w:pPr>
        <w:widowControl w:val="0"/>
        <w:spacing w:after="0" w:line="240" w:lineRule="auto"/>
        <w:ind w:right="-285"/>
        <w:jc w:val="both"/>
        <w:rPr>
          <w:rFonts w:ascii="Times New Roman" w:eastAsia="Times New Roman" w:hAnsi="Times New Roman" w:cs="Times New Roman"/>
          <w:sz w:val="24"/>
          <w:szCs w:val="24"/>
        </w:rPr>
      </w:pPr>
    </w:p>
    <w:p w:rsidR="00A303FA" w:rsidRPr="00D345D3" w:rsidRDefault="00934D8E">
      <w:pPr>
        <w:widowControl w:val="0"/>
        <w:spacing w:after="0" w:line="240" w:lineRule="auto"/>
        <w:ind w:left="426" w:right="-285"/>
        <w:jc w:val="center"/>
        <w:rPr>
          <w:rFonts w:ascii="Times New Roman" w:eastAsia="Times New Roman" w:hAnsi="Times New Roman" w:cs="Times New Roman"/>
          <w:b/>
          <w:sz w:val="24"/>
          <w:szCs w:val="24"/>
        </w:rPr>
      </w:pPr>
      <w:r w:rsidRPr="00D345D3">
        <w:rPr>
          <w:rFonts w:ascii="Times New Roman" w:eastAsia="Times New Roman" w:hAnsi="Times New Roman" w:cs="Times New Roman"/>
          <w:b/>
          <w:sz w:val="24"/>
          <w:szCs w:val="24"/>
        </w:rPr>
        <w:t>3. КАЧЕСТВО УСЛУГ  И ГАРАНТИЙНЫЕ ОБЯЗАТЕЛЬСТВА</w:t>
      </w:r>
    </w:p>
    <w:p w:rsidR="00037067" w:rsidRPr="00D345D3" w:rsidRDefault="00037067">
      <w:pPr>
        <w:widowControl w:val="0"/>
        <w:spacing w:after="0" w:line="240" w:lineRule="auto"/>
        <w:ind w:right="-285"/>
        <w:jc w:val="both"/>
        <w:rPr>
          <w:rFonts w:ascii="Times New Roman" w:eastAsia="Times New Roman" w:hAnsi="Times New Roman" w:cs="Times New Roman"/>
          <w:sz w:val="24"/>
          <w:szCs w:val="24"/>
        </w:rPr>
      </w:pP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3.1. Качество оказываемых услуг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подтверждаться документами на русском языке (при наличии). Требования к качеству услуг, порядку их оказания, требования к результатам оказанных услуг указываются в Техническом задании.</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3.2. Гарантии Исполнителя и гарантийные обязательства:</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3.2.1. Исполнитель гарантирует, что:</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3.2.1.1.Исполнение обязательств по Контракту не нарушит имущественных и неимущественных прав Заказчика и третьих лиц.</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3.2.1.2. Услуги оказаны надлежащего качества, в том числе с применением материалов и оборудования, отвечающих требованиям ГОСТов, ТУ и иным требованиям, установленным действующим законодательством Российской Федерации, квалифицированными специалистами (если при оказании услуг требуется применение материалов и оборудования).</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3.3. Гарантийный срок на оказанные услуги (результат оказанных услуг), срок, в течение которого Исполнителем должны быть устранены недостатки оказанной услуги, а также порядок направления извещения (претензии) о выявленных недостатках указываются в Техническом задании.</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D345D3">
        <w:rPr>
          <w:rFonts w:ascii="Times New Roman" w:eastAsia="Times New Roman" w:hAnsi="Times New Roman" w:cs="Times New Roman"/>
          <w:sz w:val="24"/>
          <w:szCs w:val="24"/>
        </w:rPr>
        <w:t>3.4. Гарантийный срок продлевается на время, в течение которого результаты услуги не могли использоваться из-за обнаруженных в них недостатков, при условии извещения Исполнителя о недостатках услуг.</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bookmarkStart w:id="1" w:name="_30j0zll" w:colFirst="0" w:colLast="0"/>
      <w:bookmarkEnd w:id="1"/>
      <w:r w:rsidRPr="00D345D3">
        <w:rPr>
          <w:rFonts w:ascii="Times New Roman" w:eastAsia="Times New Roman" w:hAnsi="Times New Roman" w:cs="Times New Roman"/>
          <w:sz w:val="24"/>
          <w:szCs w:val="24"/>
        </w:rPr>
        <w:t>3.5. Исполнитель обязан возместить расходы Заказчика на устранение недостатков оказанных услуг. Если отступления при оказании услуг от условий Контракта или иные недостатки результата услуги не были устранены в установленный Заказчиком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A303FA" w:rsidRPr="00D345D3" w:rsidRDefault="00934D8E" w:rsidP="008C508C">
      <w:pPr>
        <w:widowControl w:val="0"/>
        <w:spacing w:after="0" w:line="240" w:lineRule="auto"/>
        <w:ind w:firstLine="284"/>
        <w:jc w:val="both"/>
        <w:rPr>
          <w:rFonts w:ascii="Times New Roman" w:eastAsia="Times New Roman" w:hAnsi="Times New Roman" w:cs="Times New Roman"/>
          <w:sz w:val="24"/>
          <w:szCs w:val="24"/>
        </w:rPr>
      </w:pPr>
      <w:bookmarkStart w:id="2" w:name="_1fob9te" w:colFirst="0" w:colLast="0"/>
      <w:bookmarkEnd w:id="2"/>
      <w:r w:rsidRPr="00D345D3">
        <w:rPr>
          <w:rFonts w:ascii="Times New Roman" w:eastAsia="Times New Roman" w:hAnsi="Times New Roman" w:cs="Times New Roman"/>
          <w:sz w:val="24"/>
          <w:szCs w:val="24"/>
        </w:rPr>
        <w:t>3.6. Исполнитель несет ответственность за надлежащее качество предоставленных им материалов и оборудования, используемых при оказании услуг, а также за предоставление материалов и оборудования, обремененных правами третьих лиц (если при оказании услуг требуется применение материалов и оборудования).</w:t>
      </w:r>
    </w:p>
    <w:p w:rsidR="00A303FA" w:rsidRPr="00E16E36" w:rsidRDefault="00A303FA">
      <w:pPr>
        <w:widowControl w:val="0"/>
        <w:spacing w:after="0" w:line="240" w:lineRule="auto"/>
        <w:jc w:val="both"/>
        <w:rPr>
          <w:rFonts w:ascii="Times New Roman" w:eastAsia="Times New Roman" w:hAnsi="Times New Roman" w:cs="Times New Roman"/>
          <w:sz w:val="20"/>
          <w:szCs w:val="20"/>
        </w:rPr>
      </w:pPr>
    </w:p>
    <w:p w:rsidR="00A303FA" w:rsidRPr="00461115" w:rsidRDefault="00934D8E">
      <w:pPr>
        <w:widowControl w:val="0"/>
        <w:spacing w:after="0" w:line="240" w:lineRule="auto"/>
        <w:ind w:left="426" w:right="-285"/>
        <w:jc w:val="center"/>
        <w:rPr>
          <w:rFonts w:ascii="Times New Roman" w:eastAsia="Times New Roman" w:hAnsi="Times New Roman" w:cs="Times New Roman"/>
          <w:b/>
          <w:sz w:val="24"/>
          <w:szCs w:val="24"/>
        </w:rPr>
      </w:pPr>
      <w:r w:rsidRPr="00461115">
        <w:rPr>
          <w:rFonts w:ascii="Times New Roman" w:eastAsia="Times New Roman" w:hAnsi="Times New Roman" w:cs="Times New Roman"/>
          <w:b/>
          <w:sz w:val="24"/>
          <w:szCs w:val="24"/>
        </w:rPr>
        <w:t>4. СРОК, МЕСТО ОКАЗАНИЯ УСЛУГ, ПОРЯДОК ОКАЗАНИЯ И</w:t>
      </w:r>
    </w:p>
    <w:p w:rsidR="00A303FA" w:rsidRPr="00461115" w:rsidRDefault="00934D8E">
      <w:pPr>
        <w:widowControl w:val="0"/>
        <w:spacing w:after="0" w:line="240" w:lineRule="auto"/>
        <w:ind w:left="426" w:right="-285"/>
        <w:jc w:val="center"/>
        <w:rPr>
          <w:rFonts w:ascii="Times New Roman" w:eastAsia="Times New Roman" w:hAnsi="Times New Roman" w:cs="Times New Roman"/>
          <w:b/>
          <w:sz w:val="24"/>
          <w:szCs w:val="24"/>
        </w:rPr>
      </w:pPr>
      <w:r w:rsidRPr="00461115">
        <w:rPr>
          <w:rFonts w:ascii="Times New Roman" w:eastAsia="Times New Roman" w:hAnsi="Times New Roman" w:cs="Times New Roman"/>
          <w:b/>
          <w:sz w:val="24"/>
          <w:szCs w:val="24"/>
        </w:rPr>
        <w:t>ПРИЕМА-СДАЧИ ОКАЗАННЫХ УСЛУГ</w:t>
      </w:r>
    </w:p>
    <w:p w:rsidR="00A303FA" w:rsidRPr="00461115" w:rsidRDefault="00A303FA" w:rsidP="00461115">
      <w:pPr>
        <w:widowControl w:val="0"/>
        <w:spacing w:after="0" w:line="240" w:lineRule="auto"/>
        <w:ind w:left="426" w:right="-285"/>
        <w:jc w:val="both"/>
        <w:rPr>
          <w:rFonts w:ascii="Times New Roman" w:eastAsia="Times New Roman" w:hAnsi="Times New Roman" w:cs="Times New Roman"/>
          <w:b/>
          <w:i/>
          <w:sz w:val="24"/>
          <w:szCs w:val="24"/>
        </w:rPr>
      </w:pP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4.1. Место, сроки (период), порядок оказания и приема-сдачи оказанных услуг, включая перечень информации и (или) документы, необходимые для исполнения обязательств, передаваемых Исполнителем по результатам оказанных услуг, указываются в Техническом задании.</w:t>
      </w:r>
    </w:p>
    <w:p w:rsidR="00FB30CC" w:rsidRPr="00461115" w:rsidRDefault="003707F5" w:rsidP="00C418E6">
      <w:pPr>
        <w:pStyle w:val="ac"/>
        <w:spacing w:before="0" w:beforeAutospacing="0" w:after="0" w:afterAutospacing="0"/>
        <w:rPr>
          <w:b/>
          <w:noProof/>
        </w:rPr>
      </w:pPr>
      <w:r w:rsidRPr="00461115">
        <w:t>Заказчик предоставляет Исполнителю копию табеля посещаемости и</w:t>
      </w:r>
      <w:r w:rsidR="00E35AB2">
        <w:t xml:space="preserve"> питания обучающихся</w:t>
      </w:r>
      <w:r w:rsidRPr="00461115">
        <w:t xml:space="preserve">. Исполнитель на основании табеля формирует </w:t>
      </w:r>
      <w:r w:rsidR="00FB30CC" w:rsidRPr="00461115">
        <w:rPr>
          <w:b/>
          <w:noProof/>
        </w:rPr>
        <w:t>структурированный документ</w:t>
      </w:r>
      <w:r w:rsidR="00FB30CC" w:rsidRPr="00461115">
        <w:rPr>
          <w:b/>
        </w:rPr>
        <w:t xml:space="preserve"> о приемке в единой информационной системе в сфере закупок.</w:t>
      </w:r>
      <w:r w:rsidR="00FB30CC" w:rsidRPr="00461115">
        <w:rPr>
          <w:b/>
          <w:bCs/>
          <w:noProof/>
        </w:rPr>
        <w:t xml:space="preserve"> Формирование, подписание и размещение </w:t>
      </w:r>
      <w:r w:rsidR="000C7634" w:rsidRPr="00461115">
        <w:rPr>
          <w:b/>
          <w:bCs/>
          <w:noProof/>
        </w:rPr>
        <w:t>Исполнителем</w:t>
      </w:r>
      <w:r w:rsidR="00FB30CC" w:rsidRPr="00461115">
        <w:rPr>
          <w:b/>
          <w:bCs/>
          <w:noProof/>
        </w:rPr>
        <w:t xml:space="preserve"> документа о приемке </w:t>
      </w:r>
      <w:r w:rsidR="00FB30CC" w:rsidRPr="00461115">
        <w:rPr>
          <w:b/>
          <w:noProof/>
        </w:rPr>
        <w:t xml:space="preserve">осуществляется с использованием единой </w:t>
      </w:r>
      <w:r w:rsidR="00FB30CC" w:rsidRPr="00461115">
        <w:rPr>
          <w:b/>
          <w:noProof/>
        </w:rPr>
        <w:lastRenderedPageBreak/>
        <w:t>информационной системы в сфере закупок в порядке, предусмотренном частью 13 статьи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FB30CC" w:rsidRPr="00461115" w:rsidRDefault="00FB30CC" w:rsidP="00C418E6">
      <w:pPr>
        <w:pStyle w:val="ac"/>
        <w:spacing w:before="0" w:beforeAutospacing="0" w:after="0" w:afterAutospacing="0"/>
        <w:rPr>
          <w:b/>
          <w:noProof/>
        </w:rPr>
      </w:pPr>
      <w:r w:rsidRPr="00461115">
        <w:rPr>
          <w:b/>
          <w:noProof/>
        </w:rPr>
        <w:t>В день оказания услуги Заказчик или Получатель осуществляет приемку услуги.</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4.2. В период отсутствия обучающегося в образовательной организации по болезни или иным причинам предоставление ему бесплатного питания приостанавливается со второго дня его отсутствия в образовательной организации и возобновляется со дня начала его пребывания в образовательной организации.</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4.3. Все риски, связанные с оказанием услуг до момента их приемки Заказчиком, несет Исполнитель.</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4.4. Для проверки соответствия оказанных услуг условиям Контракта Заказчик обязан провести экспертизу оказанных услуг в порядке, предусмотренном статьей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A303FA" w:rsidRPr="00461115" w:rsidRDefault="00934D8E" w:rsidP="00461115">
      <w:pPr>
        <w:widowControl w:val="0"/>
        <w:spacing w:after="0" w:line="240" w:lineRule="auto"/>
        <w:ind w:right="-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4.5.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trike/>
          <w:sz w:val="24"/>
          <w:szCs w:val="24"/>
        </w:rPr>
      </w:pPr>
      <w:r w:rsidRPr="00461115">
        <w:rPr>
          <w:rFonts w:ascii="Times New Roman" w:eastAsia="Times New Roman" w:hAnsi="Times New Roman" w:cs="Times New Roman"/>
          <w:sz w:val="24"/>
          <w:szCs w:val="24"/>
        </w:rPr>
        <w:t>4.6. В случае привлечения к проведению экспертизы экспертов, экспертных организаций результаты экспертизы оказанных услуг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экспертизы установлены нарушения требований Контракта к качеству оказанных услуг,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r w:rsidRPr="00461115">
        <w:rPr>
          <w:rFonts w:ascii="Times New Roman" w:eastAsia="Times New Roman" w:hAnsi="Times New Roman" w:cs="Times New Roman"/>
          <w:sz w:val="24"/>
          <w:szCs w:val="24"/>
          <w:vertAlign w:val="superscript"/>
        </w:rPr>
        <w:footnoteReference w:id="5"/>
      </w:r>
      <w:r w:rsidRPr="00461115">
        <w:rPr>
          <w:rFonts w:ascii="Times New Roman" w:eastAsia="Times New Roman" w:hAnsi="Times New Roman" w:cs="Times New Roman"/>
          <w:sz w:val="24"/>
          <w:szCs w:val="24"/>
        </w:rPr>
        <w:t>.</w:t>
      </w:r>
    </w:p>
    <w:p w:rsidR="00A303FA" w:rsidRPr="00461115" w:rsidRDefault="00934D8E" w:rsidP="008C508C">
      <w:pPr>
        <w:widowControl w:val="0"/>
        <w:spacing w:after="0" w:line="240" w:lineRule="auto"/>
        <w:ind w:firstLine="284"/>
        <w:jc w:val="both"/>
        <w:rPr>
          <w:rFonts w:ascii="Times New Roman" w:eastAsia="Times New Roman" w:hAnsi="Times New Roman" w:cs="Times New Roman"/>
          <w:sz w:val="24"/>
          <w:szCs w:val="24"/>
        </w:rPr>
      </w:pPr>
      <w:r w:rsidRPr="00461115">
        <w:rPr>
          <w:rFonts w:ascii="Times New Roman" w:eastAsia="Times New Roman" w:hAnsi="Times New Roman" w:cs="Times New Roman"/>
          <w:sz w:val="24"/>
          <w:szCs w:val="24"/>
        </w:rPr>
        <w:t>4.7. По решению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w:t>
      </w:r>
    </w:p>
    <w:p w:rsidR="00FB30CC" w:rsidRPr="00461115" w:rsidRDefault="00934D8E" w:rsidP="008C508C">
      <w:pPr>
        <w:spacing w:after="0" w:line="240" w:lineRule="auto"/>
        <w:ind w:firstLine="284"/>
        <w:jc w:val="both"/>
        <w:rPr>
          <w:rFonts w:ascii="Times New Roman" w:hAnsi="Times New Roman" w:cs="Times New Roman"/>
          <w:bCs/>
          <w:sz w:val="24"/>
          <w:szCs w:val="24"/>
        </w:rPr>
      </w:pPr>
      <w:r w:rsidRPr="00461115">
        <w:rPr>
          <w:rFonts w:ascii="Times New Roman" w:eastAsia="Times New Roman" w:hAnsi="Times New Roman" w:cs="Times New Roman"/>
          <w:sz w:val="24"/>
          <w:szCs w:val="24"/>
        </w:rPr>
        <w:t xml:space="preserve">4.8. </w:t>
      </w:r>
      <w:r w:rsidR="00FB30CC" w:rsidRPr="00461115">
        <w:rPr>
          <w:rFonts w:ascii="Times New Roman" w:hAnsi="Times New Roman" w:cs="Times New Roman"/>
          <w:bCs/>
          <w:sz w:val="24"/>
          <w:szCs w:val="24"/>
        </w:rPr>
        <w:t>По результа</w:t>
      </w:r>
      <w:r w:rsidR="00A14297" w:rsidRPr="00461115">
        <w:rPr>
          <w:rFonts w:ascii="Times New Roman" w:hAnsi="Times New Roman" w:cs="Times New Roman"/>
          <w:bCs/>
          <w:sz w:val="24"/>
          <w:szCs w:val="24"/>
        </w:rPr>
        <w:t>там проведения экспертизы оказанной услуги</w:t>
      </w:r>
      <w:r w:rsidR="00FB30CC" w:rsidRPr="00461115">
        <w:rPr>
          <w:rFonts w:ascii="Times New Roman" w:hAnsi="Times New Roman" w:cs="Times New Roman"/>
          <w:bCs/>
          <w:sz w:val="24"/>
          <w:szCs w:val="24"/>
        </w:rPr>
        <w:t xml:space="preserve">, в том числе выборочной проверки качества и безопасности </w:t>
      </w:r>
      <w:r w:rsidR="00A14297" w:rsidRPr="00461115">
        <w:rPr>
          <w:rFonts w:ascii="Times New Roman" w:hAnsi="Times New Roman" w:cs="Times New Roman"/>
          <w:bCs/>
          <w:sz w:val="24"/>
          <w:szCs w:val="24"/>
        </w:rPr>
        <w:t>услуги</w:t>
      </w:r>
      <w:r w:rsidR="00FB30CC" w:rsidRPr="00461115">
        <w:rPr>
          <w:rFonts w:ascii="Times New Roman" w:hAnsi="Times New Roman" w:cs="Times New Roman"/>
          <w:bCs/>
          <w:sz w:val="24"/>
          <w:szCs w:val="24"/>
        </w:rPr>
        <w:t xml:space="preserve">,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w:t>
      </w:r>
      <w:r w:rsidR="00A14297" w:rsidRPr="00461115">
        <w:rPr>
          <w:rFonts w:ascii="Times New Roman" w:hAnsi="Times New Roman" w:cs="Times New Roman"/>
          <w:bCs/>
          <w:sz w:val="24"/>
          <w:szCs w:val="24"/>
        </w:rPr>
        <w:t>оказанной услуги</w:t>
      </w:r>
      <w:r w:rsidR="00FB30CC" w:rsidRPr="00461115">
        <w:rPr>
          <w:rFonts w:ascii="Times New Roman" w:hAnsi="Times New Roman" w:cs="Times New Roman"/>
          <w:bCs/>
          <w:sz w:val="24"/>
          <w:szCs w:val="24"/>
        </w:rPr>
        <w:t>.</w:t>
      </w:r>
    </w:p>
    <w:p w:rsidR="00FB30CC" w:rsidRPr="00461115" w:rsidRDefault="00FB30CC" w:rsidP="00C418E6">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 xml:space="preserve">В случае если по результатам экспертизы установлены нарушения условий настоящего Контракта, за исключением условий, касающихся качества и безопасности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xml:space="preserve">, не препятствующие приемке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в заключении могут содержаться предложения об устранении данных нарушений, в том числе с указанием срока их устранения.</w:t>
      </w:r>
    </w:p>
    <w:p w:rsidR="00FB30CC" w:rsidRPr="00461115" w:rsidRDefault="00FB30CC" w:rsidP="00C418E6">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 xml:space="preserve">Заказчик вправе не отказывать в приемке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xml:space="preserve"> в случа</w:t>
      </w:r>
      <w:r w:rsidR="00A14297" w:rsidRPr="00461115">
        <w:rPr>
          <w:rFonts w:ascii="Times New Roman" w:hAnsi="Times New Roman" w:cs="Times New Roman"/>
          <w:bCs/>
          <w:sz w:val="24"/>
          <w:szCs w:val="24"/>
        </w:rPr>
        <w:t>е выявления несоответствия этой услуги</w:t>
      </w:r>
      <w:r w:rsidRPr="00461115">
        <w:rPr>
          <w:rFonts w:ascii="Times New Roman" w:hAnsi="Times New Roman" w:cs="Times New Roman"/>
          <w:bCs/>
          <w:sz w:val="24"/>
          <w:szCs w:val="24"/>
        </w:rPr>
        <w:t xml:space="preserve"> условиям настоящего Контракта, за исключением условий, касающихся качества и безопасности </w:t>
      </w:r>
      <w:r w:rsidR="00A14297" w:rsidRPr="00461115">
        <w:rPr>
          <w:rFonts w:ascii="Times New Roman" w:hAnsi="Times New Roman" w:cs="Times New Roman"/>
          <w:bCs/>
          <w:sz w:val="24"/>
          <w:szCs w:val="24"/>
        </w:rPr>
        <w:t>услуги</w:t>
      </w:r>
      <w:r w:rsidRPr="00461115">
        <w:rPr>
          <w:rFonts w:ascii="Times New Roman" w:hAnsi="Times New Roman" w:cs="Times New Roman"/>
          <w:bCs/>
          <w:sz w:val="24"/>
          <w:szCs w:val="24"/>
        </w:rPr>
        <w:t xml:space="preserve">, если выявленное несоответствие не препятствует приемке </w:t>
      </w:r>
      <w:r w:rsidR="00A14297" w:rsidRPr="00461115">
        <w:rPr>
          <w:rFonts w:ascii="Times New Roman" w:hAnsi="Times New Roman" w:cs="Times New Roman"/>
          <w:bCs/>
          <w:sz w:val="24"/>
          <w:szCs w:val="24"/>
        </w:rPr>
        <w:t>услуги</w:t>
      </w:r>
      <w:r w:rsidRPr="00461115">
        <w:rPr>
          <w:rFonts w:ascii="Times New Roman" w:hAnsi="Times New Roman" w:cs="Times New Roman"/>
          <w:bCs/>
          <w:sz w:val="24"/>
          <w:szCs w:val="24"/>
        </w:rPr>
        <w:t xml:space="preserve"> и устранено Поставщиком.</w:t>
      </w:r>
    </w:p>
    <w:p w:rsidR="00FB30CC" w:rsidRPr="00461115" w:rsidRDefault="00FB30CC" w:rsidP="00C418E6">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При отсутствии претензи</w:t>
      </w:r>
      <w:r w:rsidR="00A14297" w:rsidRPr="00461115">
        <w:rPr>
          <w:rFonts w:ascii="Times New Roman" w:hAnsi="Times New Roman" w:cs="Times New Roman"/>
          <w:bCs/>
          <w:sz w:val="24"/>
          <w:szCs w:val="24"/>
        </w:rPr>
        <w:t>й относительно оказанной услуги</w:t>
      </w:r>
      <w:r w:rsidRPr="00461115">
        <w:rPr>
          <w:rFonts w:ascii="Times New Roman" w:hAnsi="Times New Roman" w:cs="Times New Roman"/>
          <w:bCs/>
          <w:sz w:val="24"/>
          <w:szCs w:val="24"/>
        </w:rPr>
        <w:t xml:space="preserve">,  в том числе на основании заключения по результатам экспертизы, проведенной путем выборочной проверки качества и безопасности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Заказчик или Получатель подписывает структурированный документ о приемке в единой информационной системе в сфере закупок</w:t>
      </w:r>
      <w:r w:rsidRPr="00461115">
        <w:rPr>
          <w:rFonts w:ascii="Times New Roman" w:hAnsi="Times New Roman" w:cs="Times New Roman"/>
          <w:noProof/>
          <w:sz w:val="24"/>
          <w:szCs w:val="24"/>
        </w:rPr>
        <w:t xml:space="preserve"> в течение 2 (двух) рабочих дней с момента </w:t>
      </w:r>
      <w:r w:rsidR="00A14297" w:rsidRPr="00461115">
        <w:rPr>
          <w:rFonts w:ascii="Times New Roman" w:hAnsi="Times New Roman" w:cs="Times New Roman"/>
          <w:noProof/>
          <w:sz w:val="24"/>
          <w:szCs w:val="24"/>
        </w:rPr>
        <w:t>оказания услуги</w:t>
      </w:r>
      <w:r w:rsidRPr="00461115">
        <w:rPr>
          <w:rFonts w:ascii="Times New Roman" w:hAnsi="Times New Roman" w:cs="Times New Roman"/>
          <w:bCs/>
          <w:sz w:val="24"/>
          <w:szCs w:val="24"/>
        </w:rPr>
        <w:t>.</w:t>
      </w:r>
    </w:p>
    <w:p w:rsidR="00FB30CC" w:rsidRPr="00461115" w:rsidRDefault="00FB30CC" w:rsidP="00C418E6">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 xml:space="preserve">В случае обнаружения Заказчиком нарушений условий настоящего Контракта, в том числе требований к </w:t>
      </w:r>
      <w:r w:rsidR="00A14297" w:rsidRPr="00461115">
        <w:rPr>
          <w:rFonts w:ascii="Times New Roman" w:hAnsi="Times New Roman" w:cs="Times New Roman"/>
          <w:bCs/>
          <w:sz w:val="24"/>
          <w:szCs w:val="24"/>
        </w:rPr>
        <w:t xml:space="preserve">качеству оказанной услуги </w:t>
      </w:r>
      <w:r w:rsidRPr="00461115">
        <w:rPr>
          <w:rFonts w:ascii="Times New Roman" w:hAnsi="Times New Roman" w:cs="Times New Roman"/>
          <w:bCs/>
          <w:sz w:val="24"/>
          <w:szCs w:val="24"/>
        </w:rPr>
        <w:t>Заказчик</w:t>
      </w:r>
      <w:r w:rsidR="00A14297" w:rsidRPr="00461115">
        <w:rPr>
          <w:rFonts w:ascii="Times New Roman" w:hAnsi="Times New Roman" w:cs="Times New Roman"/>
          <w:bCs/>
          <w:sz w:val="24"/>
          <w:szCs w:val="24"/>
        </w:rPr>
        <w:t xml:space="preserve"> отказывается от приемки такой услуги </w:t>
      </w:r>
      <w:r w:rsidRPr="00461115">
        <w:rPr>
          <w:rFonts w:ascii="Times New Roman" w:hAnsi="Times New Roman" w:cs="Times New Roman"/>
          <w:bCs/>
          <w:sz w:val="24"/>
          <w:szCs w:val="24"/>
        </w:rPr>
        <w:t xml:space="preserve">и составляет в течение 1 (одного) календарного дня с момента доставки Товара мотивированный отказ от подписания документа о приемке </w:t>
      </w:r>
      <w:r w:rsidR="00A14297" w:rsidRPr="00461115">
        <w:rPr>
          <w:rFonts w:ascii="Times New Roman" w:hAnsi="Times New Roman" w:cs="Times New Roman"/>
          <w:bCs/>
          <w:sz w:val="24"/>
          <w:szCs w:val="24"/>
        </w:rPr>
        <w:t>услуги</w:t>
      </w:r>
      <w:r w:rsidRPr="00461115">
        <w:rPr>
          <w:rFonts w:ascii="Times New Roman" w:hAnsi="Times New Roman" w:cs="Times New Roman"/>
          <w:bCs/>
          <w:sz w:val="24"/>
          <w:szCs w:val="24"/>
        </w:rPr>
        <w:t xml:space="preserve"> с указанием перечня выявленных нарушений условий настоящего Контракта (далее – мотивированный отказ).Формирование, подписание и </w:t>
      </w:r>
      <w:r w:rsidRPr="00461115">
        <w:rPr>
          <w:rFonts w:ascii="Times New Roman" w:hAnsi="Times New Roman" w:cs="Times New Roman"/>
          <w:bCs/>
          <w:sz w:val="24"/>
          <w:szCs w:val="24"/>
        </w:rPr>
        <w:lastRenderedPageBreak/>
        <w:t>размещение Заказчиком документа о приемке или мотивированного отказа от подписания документа о приемке осуществляется с использованием единой информационной системы в сфере закупок в порядке, предусмотренном частью 13 статьи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FB30CC" w:rsidRPr="00461115" w:rsidRDefault="00FB30CC" w:rsidP="00C418E6">
      <w:pPr>
        <w:pStyle w:val="ConsPlusNormal"/>
        <w:ind w:firstLine="709"/>
        <w:jc w:val="both"/>
        <w:rPr>
          <w:rFonts w:ascii="Times New Roman" w:hAnsi="Times New Roman" w:cs="Times New Roman"/>
          <w:sz w:val="24"/>
          <w:szCs w:val="24"/>
        </w:rPr>
      </w:pPr>
      <w:r w:rsidRPr="00461115">
        <w:rPr>
          <w:rFonts w:ascii="Times New Roman" w:hAnsi="Times New Roman" w:cs="Times New Roman"/>
          <w:sz w:val="24"/>
          <w:szCs w:val="24"/>
        </w:rPr>
        <w:t xml:space="preserve">Заказчик имеет право частично принять </w:t>
      </w:r>
      <w:r w:rsidR="00A14297" w:rsidRPr="00461115">
        <w:rPr>
          <w:rFonts w:ascii="Times New Roman" w:hAnsi="Times New Roman" w:cs="Times New Roman"/>
          <w:sz w:val="24"/>
          <w:szCs w:val="24"/>
        </w:rPr>
        <w:t>услугу</w:t>
      </w:r>
      <w:r w:rsidRPr="00461115">
        <w:rPr>
          <w:rFonts w:ascii="Times New Roman" w:hAnsi="Times New Roman" w:cs="Times New Roman"/>
          <w:sz w:val="24"/>
          <w:szCs w:val="24"/>
        </w:rPr>
        <w:t xml:space="preserve"> с отражением информации о фактически принятом количестве </w:t>
      </w:r>
      <w:r w:rsidR="00A14297" w:rsidRPr="00461115">
        <w:rPr>
          <w:rFonts w:ascii="Times New Roman" w:hAnsi="Times New Roman" w:cs="Times New Roman"/>
          <w:sz w:val="24"/>
          <w:szCs w:val="24"/>
        </w:rPr>
        <w:t>услуги</w:t>
      </w:r>
      <w:r w:rsidRPr="00461115">
        <w:rPr>
          <w:rFonts w:ascii="Times New Roman" w:hAnsi="Times New Roman" w:cs="Times New Roman"/>
          <w:sz w:val="24"/>
          <w:szCs w:val="24"/>
        </w:rPr>
        <w:t xml:space="preserve"> в структурированном документе о приемке в единой информационной системе в сфере закупок.</w:t>
      </w:r>
    </w:p>
    <w:p w:rsidR="00FB30CC" w:rsidRPr="00461115" w:rsidRDefault="00FB30CC" w:rsidP="00461115">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 xml:space="preserve">В случае привлечения Заказчиком для проведения экспертизы </w:t>
      </w:r>
      <w:r w:rsidR="00A14297" w:rsidRPr="00461115">
        <w:rPr>
          <w:rFonts w:ascii="Times New Roman" w:hAnsi="Times New Roman" w:cs="Times New Roman"/>
          <w:bCs/>
          <w:sz w:val="24"/>
          <w:szCs w:val="24"/>
        </w:rPr>
        <w:t>оказанной услуги</w:t>
      </w:r>
      <w:r w:rsidRPr="00461115">
        <w:rPr>
          <w:rFonts w:ascii="Times New Roman" w:hAnsi="Times New Roman" w:cs="Times New Roman"/>
          <w:bCs/>
          <w:sz w:val="24"/>
          <w:szCs w:val="24"/>
        </w:rPr>
        <w:t xml:space="preserve"> экспертов, экспертных организаций при принятии решения о приемке или об отказе в приемке </w:t>
      </w:r>
      <w:r w:rsidR="00A14297" w:rsidRPr="00461115">
        <w:rPr>
          <w:rFonts w:ascii="Times New Roman" w:hAnsi="Times New Roman" w:cs="Times New Roman"/>
          <w:bCs/>
          <w:sz w:val="24"/>
          <w:szCs w:val="24"/>
        </w:rPr>
        <w:t>услуги</w:t>
      </w:r>
      <w:r w:rsidRPr="00461115">
        <w:rPr>
          <w:rFonts w:ascii="Times New Roman" w:hAnsi="Times New Roman" w:cs="Times New Roman"/>
          <w:bCs/>
          <w:sz w:val="24"/>
          <w:szCs w:val="24"/>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B30CC" w:rsidRPr="00461115" w:rsidRDefault="00FB30CC" w:rsidP="00461115">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В случае обнаружения Заказчиком нарушений условий настоящего Контракта, в том числ</w:t>
      </w:r>
      <w:r w:rsidR="00A14297" w:rsidRPr="00461115">
        <w:rPr>
          <w:rFonts w:ascii="Times New Roman" w:hAnsi="Times New Roman" w:cs="Times New Roman"/>
          <w:bCs/>
          <w:sz w:val="24"/>
          <w:szCs w:val="24"/>
        </w:rPr>
        <w:t>е требований к количеству услуги</w:t>
      </w:r>
      <w:r w:rsidRPr="00461115">
        <w:rPr>
          <w:rFonts w:ascii="Times New Roman" w:hAnsi="Times New Roman" w:cs="Times New Roman"/>
          <w:bCs/>
          <w:sz w:val="24"/>
          <w:szCs w:val="24"/>
        </w:rPr>
        <w:t xml:space="preserve">, качеству и безопасности </w:t>
      </w:r>
      <w:r w:rsidR="00A14297" w:rsidRPr="00461115">
        <w:rPr>
          <w:rFonts w:ascii="Times New Roman" w:hAnsi="Times New Roman" w:cs="Times New Roman"/>
          <w:bCs/>
          <w:sz w:val="24"/>
          <w:szCs w:val="24"/>
        </w:rPr>
        <w:t>услуги</w:t>
      </w:r>
      <w:r w:rsidR="000C7634" w:rsidRPr="00461115">
        <w:rPr>
          <w:rFonts w:ascii="Times New Roman" w:hAnsi="Times New Roman" w:cs="Times New Roman"/>
          <w:bCs/>
          <w:sz w:val="24"/>
          <w:szCs w:val="24"/>
        </w:rPr>
        <w:t xml:space="preserve">Исполнитель </w:t>
      </w:r>
      <w:r w:rsidRPr="00461115">
        <w:rPr>
          <w:rFonts w:ascii="Times New Roman" w:hAnsi="Times New Roman" w:cs="Times New Roman"/>
          <w:bCs/>
          <w:sz w:val="24"/>
          <w:szCs w:val="24"/>
        </w:rPr>
        <w:t xml:space="preserve">обязуется без дополнительной оплаты со стороны Заказчика устранить выявленные нарушения в срок не позднее 1 календарного дня со дня получения от Заказчика мотивированного отказа. </w:t>
      </w:r>
      <w:r w:rsidR="000C7634" w:rsidRPr="00461115">
        <w:rPr>
          <w:rFonts w:ascii="Times New Roman" w:hAnsi="Times New Roman" w:cs="Times New Roman"/>
          <w:bCs/>
          <w:sz w:val="24"/>
          <w:szCs w:val="24"/>
        </w:rPr>
        <w:t>Допоставка недопоставленной</w:t>
      </w:r>
      <w:r w:rsidRPr="00461115">
        <w:rPr>
          <w:rFonts w:ascii="Times New Roman" w:hAnsi="Times New Roman" w:cs="Times New Roman"/>
          <w:bCs/>
          <w:sz w:val="24"/>
          <w:szCs w:val="24"/>
        </w:rPr>
        <w:t>или зам</w:t>
      </w:r>
      <w:r w:rsidR="00A14297" w:rsidRPr="00461115">
        <w:rPr>
          <w:rFonts w:ascii="Times New Roman" w:hAnsi="Times New Roman" w:cs="Times New Roman"/>
          <w:bCs/>
          <w:sz w:val="24"/>
          <w:szCs w:val="24"/>
        </w:rPr>
        <w:t>ена некачественной услуги</w:t>
      </w:r>
      <w:r w:rsidRPr="00461115">
        <w:rPr>
          <w:rFonts w:ascii="Times New Roman" w:hAnsi="Times New Roman" w:cs="Times New Roman"/>
          <w:bCs/>
          <w:sz w:val="24"/>
          <w:szCs w:val="24"/>
        </w:rPr>
        <w:t xml:space="preserve"> оформляется структурированным документом о приемке с использованием единой информационной системы в сфере закупок.</w:t>
      </w:r>
    </w:p>
    <w:p w:rsidR="00FB30CC" w:rsidRPr="00461115" w:rsidRDefault="00FB30CC" w:rsidP="00461115">
      <w:pPr>
        <w:spacing w:after="0" w:line="240" w:lineRule="auto"/>
        <w:ind w:firstLine="709"/>
        <w:jc w:val="both"/>
        <w:rPr>
          <w:rFonts w:ascii="Times New Roman" w:hAnsi="Times New Roman" w:cs="Times New Roman"/>
          <w:bCs/>
          <w:sz w:val="24"/>
          <w:szCs w:val="24"/>
        </w:rPr>
      </w:pPr>
      <w:r w:rsidRPr="00461115">
        <w:rPr>
          <w:rFonts w:ascii="Times New Roman" w:hAnsi="Times New Roman" w:cs="Times New Roman"/>
          <w:bCs/>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14297" w:rsidRPr="00461115" w:rsidRDefault="00A14297" w:rsidP="00C418E6">
      <w:pPr>
        <w:spacing w:after="0" w:line="240" w:lineRule="auto"/>
        <w:ind w:firstLine="284"/>
        <w:jc w:val="both"/>
        <w:rPr>
          <w:rFonts w:ascii="Times New Roman" w:hAnsi="Times New Roman" w:cs="Times New Roman"/>
          <w:bCs/>
          <w:sz w:val="24"/>
          <w:szCs w:val="24"/>
        </w:rPr>
      </w:pPr>
      <w:r w:rsidRPr="00461115">
        <w:rPr>
          <w:rFonts w:ascii="Times New Roman" w:hAnsi="Times New Roman" w:cs="Times New Roman"/>
          <w:bCs/>
          <w:sz w:val="24"/>
          <w:szCs w:val="24"/>
        </w:rPr>
        <w:t xml:space="preserve">4.9. </w:t>
      </w:r>
      <w:r w:rsidR="000C7634" w:rsidRPr="00461115">
        <w:rPr>
          <w:rFonts w:ascii="Times New Roman" w:hAnsi="Times New Roman" w:cs="Times New Roman"/>
          <w:bCs/>
          <w:sz w:val="24"/>
          <w:szCs w:val="24"/>
        </w:rPr>
        <w:t>Исполнитель</w:t>
      </w:r>
      <w:r w:rsidRPr="00461115">
        <w:rPr>
          <w:rFonts w:ascii="Times New Roman" w:hAnsi="Times New Roman" w:cs="Times New Roman"/>
          <w:bCs/>
          <w:sz w:val="24"/>
          <w:szCs w:val="24"/>
        </w:rPr>
        <w:t xml:space="preserve"> обязан одновременно с оказанием услуги передать Заказчику или Получателю относящиеся к ней документы, предусмотренные законодательством Российской Федерации, и настоящим Контрактом.</w:t>
      </w:r>
    </w:p>
    <w:p w:rsidR="00A14297" w:rsidRPr="00461115" w:rsidRDefault="00A14297" w:rsidP="00CE4357">
      <w:pPr>
        <w:spacing w:after="0" w:line="240" w:lineRule="auto"/>
        <w:ind w:firstLine="284"/>
        <w:jc w:val="both"/>
        <w:rPr>
          <w:rFonts w:ascii="Times New Roman" w:hAnsi="Times New Roman" w:cs="Times New Roman"/>
          <w:bCs/>
          <w:sz w:val="24"/>
          <w:szCs w:val="24"/>
        </w:rPr>
      </w:pPr>
      <w:r w:rsidRPr="00461115">
        <w:rPr>
          <w:rFonts w:ascii="Times New Roman" w:hAnsi="Times New Roman" w:cs="Times New Roman"/>
          <w:bCs/>
          <w:sz w:val="24"/>
          <w:szCs w:val="24"/>
        </w:rPr>
        <w:t>4.10. Сдача и приемка услуги осуществляются уполномоченными представителями Сторон.</w:t>
      </w:r>
    </w:p>
    <w:p w:rsidR="00A14297" w:rsidRPr="00461115" w:rsidRDefault="00A14297" w:rsidP="00CE4357">
      <w:pPr>
        <w:pStyle w:val="ConsPlusNormal"/>
        <w:ind w:firstLine="284"/>
        <w:jc w:val="both"/>
        <w:rPr>
          <w:rFonts w:ascii="Times New Roman" w:hAnsi="Times New Roman" w:cs="Times New Roman"/>
          <w:sz w:val="24"/>
          <w:szCs w:val="24"/>
        </w:rPr>
      </w:pPr>
      <w:r w:rsidRPr="00461115">
        <w:rPr>
          <w:rFonts w:ascii="Times New Roman" w:hAnsi="Times New Roman" w:cs="Times New Roman"/>
          <w:bCs/>
          <w:sz w:val="24"/>
          <w:szCs w:val="24"/>
        </w:rPr>
        <w:t xml:space="preserve">4.11. </w:t>
      </w:r>
      <w:r w:rsidRPr="00461115">
        <w:rPr>
          <w:rFonts w:ascii="Times New Roman" w:hAnsi="Times New Roman" w:cs="Times New Roman"/>
          <w:sz w:val="24"/>
          <w:szCs w:val="24"/>
        </w:rPr>
        <w:t xml:space="preserve">Структурированный документ о приемке считается подписанным с момента подписания его Заказчиком и </w:t>
      </w:r>
      <w:r w:rsidR="000C7634" w:rsidRPr="00461115">
        <w:rPr>
          <w:rFonts w:ascii="Times New Roman" w:hAnsi="Times New Roman" w:cs="Times New Roman"/>
          <w:sz w:val="24"/>
          <w:szCs w:val="24"/>
        </w:rPr>
        <w:t>Исполнителем</w:t>
      </w:r>
      <w:r w:rsidRPr="00461115">
        <w:rPr>
          <w:rFonts w:ascii="Times New Roman" w:hAnsi="Times New Roman" w:cs="Times New Roman"/>
          <w:sz w:val="24"/>
          <w:szCs w:val="24"/>
        </w:rPr>
        <w:t xml:space="preserve"> усиленной электронной подписью лиц, имеющих право действовать от имени Заказчика и </w:t>
      </w:r>
      <w:r w:rsidR="000C7634" w:rsidRPr="00461115">
        <w:rPr>
          <w:rFonts w:ascii="Times New Roman" w:hAnsi="Times New Roman" w:cs="Times New Roman"/>
          <w:sz w:val="24"/>
          <w:szCs w:val="24"/>
        </w:rPr>
        <w:t>Исполнителя</w:t>
      </w:r>
      <w:r w:rsidRPr="00461115">
        <w:rPr>
          <w:rFonts w:ascii="Times New Roman" w:hAnsi="Times New Roman" w:cs="Times New Roman"/>
          <w:sz w:val="24"/>
          <w:szCs w:val="24"/>
        </w:rPr>
        <w:t>, в единой информационной системе в сфере закупок.</w:t>
      </w:r>
    </w:p>
    <w:p w:rsidR="00A14297" w:rsidRPr="00461115" w:rsidRDefault="00A14297" w:rsidP="0046111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461115">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A14297" w:rsidRPr="00461115" w:rsidRDefault="00A14297" w:rsidP="00461115">
      <w:pPr>
        <w:pStyle w:val="ac"/>
        <w:spacing w:before="0" w:beforeAutospacing="0" w:after="0" w:afterAutospacing="0"/>
      </w:pPr>
      <w:r w:rsidRPr="00461115">
        <w:t>Датой приемки оказанной услуги считается дата размещения в единой информационной системе документа о приемке, подписанного Заказчиком.</w:t>
      </w:r>
    </w:p>
    <w:p w:rsidR="00A14297" w:rsidRPr="00461115" w:rsidRDefault="00A14297" w:rsidP="00CE4357">
      <w:pPr>
        <w:autoSpaceDE w:val="0"/>
        <w:autoSpaceDN w:val="0"/>
        <w:adjustRightInd w:val="0"/>
        <w:spacing w:after="0" w:line="240" w:lineRule="auto"/>
        <w:ind w:firstLine="284"/>
        <w:jc w:val="both"/>
        <w:rPr>
          <w:rFonts w:ascii="Times New Roman" w:hAnsi="Times New Roman" w:cs="Times New Roman"/>
          <w:sz w:val="24"/>
          <w:szCs w:val="24"/>
        </w:rPr>
      </w:pPr>
      <w:r w:rsidRPr="00461115">
        <w:rPr>
          <w:rFonts w:ascii="Times New Roman" w:hAnsi="Times New Roman" w:cs="Times New Roman"/>
          <w:sz w:val="24"/>
          <w:szCs w:val="24"/>
        </w:rPr>
        <w:t xml:space="preserve">4.12. При исполнении контракта, заключенного по результатам проведения электронной процедуры </w:t>
      </w:r>
      <w:r w:rsidR="000C7634" w:rsidRPr="00461115">
        <w:rPr>
          <w:rFonts w:ascii="Times New Roman" w:hAnsi="Times New Roman" w:cs="Times New Roman"/>
          <w:sz w:val="24"/>
          <w:szCs w:val="24"/>
        </w:rPr>
        <w:t>Исполнитель</w:t>
      </w:r>
      <w:r w:rsidRPr="00461115">
        <w:rPr>
          <w:rFonts w:ascii="Times New Roman" w:hAnsi="Times New Roman" w:cs="Times New Roman"/>
          <w:sz w:val="24"/>
          <w:szCs w:val="24"/>
        </w:rPr>
        <w:t xml:space="preserve"> не позднее 2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0C7634" w:rsidRPr="00461115">
        <w:rPr>
          <w:rFonts w:ascii="Times New Roman" w:hAnsi="Times New Roman" w:cs="Times New Roman"/>
          <w:sz w:val="24"/>
          <w:szCs w:val="24"/>
        </w:rPr>
        <w:t>исполнителя</w:t>
      </w:r>
      <w:r w:rsidRPr="00461115">
        <w:rPr>
          <w:rFonts w:ascii="Times New Roman" w:hAnsi="Times New Roman" w:cs="Times New Roman"/>
          <w:sz w:val="24"/>
          <w:szCs w:val="24"/>
        </w:rPr>
        <w:t>, и размещает в единой информационной системе документ о приемке, который должен содержать информацию в соответствии с частью 1 статьи 94 Закона о контрактной системе.</w:t>
      </w:r>
    </w:p>
    <w:p w:rsidR="00A14297" w:rsidRPr="00461115" w:rsidRDefault="00A14297" w:rsidP="00461115">
      <w:pPr>
        <w:autoSpaceDE w:val="0"/>
        <w:autoSpaceDN w:val="0"/>
        <w:adjustRightInd w:val="0"/>
        <w:spacing w:after="0" w:line="240" w:lineRule="auto"/>
        <w:ind w:firstLine="709"/>
        <w:jc w:val="both"/>
        <w:rPr>
          <w:rFonts w:ascii="Times New Roman" w:hAnsi="Times New Roman" w:cs="Times New Roman"/>
          <w:sz w:val="24"/>
          <w:szCs w:val="24"/>
        </w:rPr>
      </w:pPr>
      <w:r w:rsidRPr="00461115">
        <w:rPr>
          <w:rFonts w:ascii="Times New Roman" w:hAnsi="Times New Roman" w:cs="Times New Roman"/>
          <w:sz w:val="24"/>
          <w:szCs w:val="24"/>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частью 1 статьи 94 Закона о контрактной системе,</w:t>
      </w:r>
    </w:p>
    <w:p w:rsidR="00A14297" w:rsidRPr="00461115" w:rsidRDefault="00A14297" w:rsidP="00461115">
      <w:pPr>
        <w:autoSpaceDE w:val="0"/>
        <w:autoSpaceDN w:val="0"/>
        <w:adjustRightInd w:val="0"/>
        <w:spacing w:after="0" w:line="240" w:lineRule="auto"/>
        <w:ind w:firstLine="709"/>
        <w:jc w:val="both"/>
        <w:rPr>
          <w:rFonts w:ascii="Times New Roman" w:hAnsi="Times New Roman" w:cs="Times New Roman"/>
          <w:sz w:val="24"/>
          <w:szCs w:val="24"/>
        </w:rPr>
      </w:pPr>
      <w:r w:rsidRPr="00461115">
        <w:rPr>
          <w:rFonts w:ascii="Times New Roman" w:hAnsi="Times New Roman" w:cs="Times New Roman"/>
          <w:sz w:val="24"/>
          <w:szCs w:val="24"/>
        </w:rPr>
        <w:t>Заказчик не позднее двадцати рабочих дней, следующих за днем поступления документа о приемке в единой информационной системе, (за исключением случая создания приемочной комиссии) осуществляет одно из следующих действий:</w:t>
      </w:r>
    </w:p>
    <w:p w:rsidR="00A14297" w:rsidRPr="00461115" w:rsidRDefault="00A14297" w:rsidP="00CE4357">
      <w:pPr>
        <w:autoSpaceDE w:val="0"/>
        <w:autoSpaceDN w:val="0"/>
        <w:adjustRightInd w:val="0"/>
        <w:spacing w:after="0" w:line="240" w:lineRule="auto"/>
        <w:ind w:firstLine="284"/>
        <w:jc w:val="both"/>
        <w:rPr>
          <w:rFonts w:ascii="Times New Roman" w:hAnsi="Times New Roman" w:cs="Times New Roman"/>
          <w:sz w:val="24"/>
          <w:szCs w:val="24"/>
        </w:rPr>
      </w:pPr>
      <w:r w:rsidRPr="00461115">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461115">
        <w:rPr>
          <w:rStyle w:val="a9"/>
          <w:rFonts w:ascii="Times New Roman" w:hAnsi="Times New Roman" w:cs="Times New Roman"/>
          <w:sz w:val="24"/>
          <w:szCs w:val="24"/>
        </w:rPr>
        <w:footnoteReference w:id="6"/>
      </w:r>
      <w:r w:rsidRPr="00461115">
        <w:rPr>
          <w:rFonts w:ascii="Times New Roman" w:hAnsi="Times New Roman" w:cs="Times New Roman"/>
          <w:sz w:val="24"/>
          <w:szCs w:val="24"/>
        </w:rPr>
        <w:t>;</w:t>
      </w:r>
    </w:p>
    <w:p w:rsidR="00A14297" w:rsidRPr="00461115" w:rsidRDefault="00A14297" w:rsidP="00CE4357">
      <w:pPr>
        <w:autoSpaceDE w:val="0"/>
        <w:autoSpaceDN w:val="0"/>
        <w:adjustRightInd w:val="0"/>
        <w:spacing w:after="0" w:line="240" w:lineRule="auto"/>
        <w:ind w:firstLine="284"/>
        <w:jc w:val="both"/>
        <w:rPr>
          <w:rFonts w:ascii="Times New Roman" w:hAnsi="Times New Roman" w:cs="Times New Roman"/>
          <w:sz w:val="24"/>
          <w:szCs w:val="24"/>
        </w:rPr>
      </w:pPr>
      <w:r w:rsidRPr="00461115">
        <w:rPr>
          <w:rFonts w:ascii="Times New Roman" w:hAnsi="Times New Roman" w:cs="Times New Roman"/>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303FA" w:rsidRPr="00461115" w:rsidRDefault="00A303FA" w:rsidP="00A14297">
      <w:pPr>
        <w:widowControl w:val="0"/>
        <w:spacing w:after="0" w:line="240" w:lineRule="auto"/>
        <w:ind w:right="-285"/>
        <w:jc w:val="both"/>
        <w:rPr>
          <w:rFonts w:ascii="Times New Roman" w:eastAsia="Times New Roman" w:hAnsi="Times New Roman" w:cs="Times New Roman"/>
          <w:b/>
          <w:sz w:val="24"/>
          <w:szCs w:val="24"/>
        </w:rPr>
      </w:pPr>
    </w:p>
    <w:p w:rsidR="00A303FA" w:rsidRPr="00CE4357" w:rsidRDefault="00934D8E">
      <w:pPr>
        <w:widowControl w:val="0"/>
        <w:spacing w:after="0" w:line="240" w:lineRule="auto"/>
        <w:ind w:left="426" w:right="-285"/>
        <w:jc w:val="center"/>
        <w:rPr>
          <w:rFonts w:ascii="Times New Roman" w:eastAsia="Times New Roman" w:hAnsi="Times New Roman" w:cs="Times New Roman"/>
          <w:b/>
          <w:sz w:val="24"/>
          <w:szCs w:val="24"/>
        </w:rPr>
      </w:pPr>
      <w:r w:rsidRPr="00CE4357">
        <w:rPr>
          <w:rFonts w:ascii="Times New Roman" w:eastAsia="Times New Roman" w:hAnsi="Times New Roman" w:cs="Times New Roman"/>
          <w:b/>
          <w:sz w:val="24"/>
          <w:szCs w:val="24"/>
        </w:rPr>
        <w:t>5. ПРАВА И ОБЯЗАННОСТИ ЗАКАЗЧИКА</w:t>
      </w:r>
    </w:p>
    <w:p w:rsidR="00A303FA" w:rsidRPr="00CE4357"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 Заказчик по Контракту вправе:</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5.1.1. Требовать от Исполнителя надлежащего исполнения принятых им обязательств, а также своевременного устранения выявленных недостатков.</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5.1.2. Требовать от Исполнителя предоставления надлежаще оформленных документов, подтверждающих исполнение принятых им обязательств.</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5.1.3. Контролировать ход оказания услуг, соблюдение срока оказания услуг, проверять соответствие услуг условиям Контракта и приложений к нему.</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 xml:space="preserve">5.1.4. При обнаружении недостатков оказанных услуг, требовать их устранения. Требование подлежит обязательному выполнению Исполнителем. </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5.1.5. Определять лиц, непосредственно участвующих в контроле за ходом оказания услуг.</w:t>
      </w:r>
    </w:p>
    <w:p w:rsidR="00A303FA" w:rsidRPr="00CE4357" w:rsidRDefault="00934D8E" w:rsidP="00C57199">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5.1.6. Осуществлять иные права в соответствии с действующим законодательством Российской Федерации.</w:t>
      </w:r>
    </w:p>
    <w:p w:rsidR="00A303FA" w:rsidRPr="00E35AB2" w:rsidRDefault="00934D8E" w:rsidP="00683F02">
      <w:pPr>
        <w:widowControl w:val="0"/>
        <w:tabs>
          <w:tab w:val="left" w:pos="426"/>
        </w:tabs>
        <w:spacing w:after="0" w:line="240" w:lineRule="auto"/>
        <w:ind w:firstLine="284"/>
        <w:jc w:val="both"/>
        <w:rPr>
          <w:rFonts w:ascii="Times New Roman" w:eastAsia="Times New Roman" w:hAnsi="Times New Roman" w:cs="Times New Roman"/>
          <w:sz w:val="24"/>
          <w:szCs w:val="24"/>
        </w:rPr>
      </w:pPr>
      <w:r w:rsidRPr="00E35AB2">
        <w:rPr>
          <w:rFonts w:ascii="Times New Roman" w:eastAsia="Times New Roman" w:hAnsi="Times New Roman" w:cs="Times New Roman"/>
          <w:sz w:val="24"/>
          <w:szCs w:val="24"/>
        </w:rPr>
        <w:t xml:space="preserve">5.1.7. Требовать от Исполнителя организовать </w:t>
      </w:r>
      <w:r w:rsidR="00683F02" w:rsidRPr="00872D52">
        <w:rPr>
          <w:rFonts w:ascii="Times New Roman" w:hAnsi="Times New Roman" w:cs="Times New Roman"/>
          <w:sz w:val="24"/>
          <w:szCs w:val="24"/>
        </w:rPr>
        <w:t>бесплатного горячего питания обучающихся, получающих начальное общее образование, одноразового питания детей из многодетных семей (по очной форме обучения) и по обеспечению предоставления двухразового бесплатного питания обучающимся с ограниченными возможностями здоровья.</w:t>
      </w:r>
    </w:p>
    <w:p w:rsidR="00A303FA" w:rsidRPr="00CE4357" w:rsidRDefault="00934D8E" w:rsidP="00F06BFC">
      <w:pPr>
        <w:widowControl w:val="0"/>
        <w:spacing w:after="0" w:line="240" w:lineRule="auto"/>
        <w:ind w:firstLine="284"/>
        <w:jc w:val="both"/>
        <w:rPr>
          <w:rFonts w:ascii="Times New Roman" w:eastAsia="Times New Roman" w:hAnsi="Times New Roman" w:cs="Times New Roman"/>
          <w:sz w:val="24"/>
          <w:szCs w:val="24"/>
        </w:rPr>
      </w:pPr>
      <w:r w:rsidRPr="00B46E87">
        <w:rPr>
          <w:rFonts w:ascii="Times New Roman" w:eastAsia="Times New Roman" w:hAnsi="Times New Roman" w:cs="Times New Roman"/>
          <w:sz w:val="24"/>
          <w:szCs w:val="24"/>
        </w:rPr>
        <w:t>5.2. Заказчик по Контракту обязан:</w:t>
      </w:r>
    </w:p>
    <w:p w:rsidR="00A303FA" w:rsidRPr="00CE4357" w:rsidRDefault="00934D8E" w:rsidP="00F06BFC">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5.2.1. Обеспечить приемку оказанных услуг.</w:t>
      </w:r>
    </w:p>
    <w:p w:rsidR="00A303FA" w:rsidRPr="00CE4357" w:rsidRDefault="00934D8E" w:rsidP="00F06BFC">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 xml:space="preserve">5.2.2. Произвести оплату на основании </w:t>
      </w:r>
      <w:r w:rsidR="00A14297" w:rsidRPr="00CE4357">
        <w:rPr>
          <w:rFonts w:ascii="Times New Roman" w:hAnsi="Times New Roman" w:cs="Times New Roman"/>
          <w:sz w:val="24"/>
          <w:szCs w:val="24"/>
        </w:rPr>
        <w:t>структурированного документа о приемке в единой информационной системе в сфере закупок в течение</w:t>
      </w:r>
      <w:r w:rsidR="00A33220" w:rsidRPr="00CE4357">
        <w:rPr>
          <w:rFonts w:ascii="Times New Roman" w:hAnsi="Times New Roman" w:cs="Times New Roman"/>
          <w:sz w:val="24"/>
          <w:szCs w:val="24"/>
        </w:rPr>
        <w:t>7</w:t>
      </w:r>
      <w:r w:rsidR="00A14297" w:rsidRPr="00CE4357">
        <w:rPr>
          <w:rFonts w:ascii="Times New Roman" w:hAnsi="Times New Roman" w:cs="Times New Roman"/>
          <w:noProof/>
          <w:sz w:val="24"/>
          <w:szCs w:val="24"/>
        </w:rPr>
        <w:t xml:space="preserve"> рабочих дней с даты подписания Заказчиком </w:t>
      </w:r>
      <w:r w:rsidR="00A14297" w:rsidRPr="00CE4357">
        <w:rPr>
          <w:rFonts w:ascii="Times New Roman" w:hAnsi="Times New Roman" w:cs="Times New Roman"/>
          <w:sz w:val="24"/>
          <w:szCs w:val="24"/>
        </w:rPr>
        <w:t>структурированного документа о приемке в единой информационной системе в сфере закупок</w:t>
      </w:r>
      <w:r w:rsidR="00A14297" w:rsidRPr="00CE4357">
        <w:rPr>
          <w:rFonts w:ascii="Times New Roman" w:hAnsi="Times New Roman" w:cs="Times New Roman"/>
          <w:noProof/>
          <w:sz w:val="24"/>
          <w:szCs w:val="24"/>
        </w:rPr>
        <w:t xml:space="preserve"> в соответствии </w:t>
      </w:r>
      <w:r w:rsidRPr="00CE4357">
        <w:rPr>
          <w:rFonts w:ascii="Times New Roman" w:eastAsia="Times New Roman" w:hAnsi="Times New Roman" w:cs="Times New Roman"/>
          <w:sz w:val="24"/>
          <w:szCs w:val="24"/>
        </w:rPr>
        <w:t>с разделом 2 Контракта.</w:t>
      </w:r>
    </w:p>
    <w:p w:rsidR="00A303FA" w:rsidRPr="00CE4357" w:rsidRDefault="00934D8E" w:rsidP="00360E8D">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5.2.3. Надлежаще исполнять иные принятые на себя обязательства.</w:t>
      </w:r>
    </w:p>
    <w:p w:rsidR="00A303FA" w:rsidRPr="00CE4357" w:rsidRDefault="00934D8E" w:rsidP="00360E8D">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 xml:space="preserve">5.2.4. Осуществлять контроль за исполнением обязательств субподрядчиком, соисполнителем в рамках исполнения настоящего Контракта. </w:t>
      </w:r>
    </w:p>
    <w:p w:rsidR="00A303FA" w:rsidRPr="00CE4357" w:rsidRDefault="00934D8E" w:rsidP="00360E8D">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5.2.</w:t>
      </w:r>
      <w:r w:rsidR="00E05267" w:rsidRPr="00CE4357">
        <w:rPr>
          <w:rFonts w:ascii="Times New Roman" w:eastAsia="Times New Roman" w:hAnsi="Times New Roman" w:cs="Times New Roman"/>
          <w:sz w:val="24"/>
          <w:szCs w:val="24"/>
        </w:rPr>
        <w:t>5</w:t>
      </w:r>
      <w:r w:rsidRPr="00CE4357">
        <w:rPr>
          <w:rFonts w:ascii="Times New Roman" w:eastAsia="Times New Roman" w:hAnsi="Times New Roman" w:cs="Times New Roman"/>
          <w:sz w:val="24"/>
          <w:szCs w:val="24"/>
        </w:rPr>
        <w:t>. Назначить представителя из числа своих сотрудников, ответственного за организацию питания учащихся, письменно оповестив Исполнителя о назначенном лице в течение 3 дней с момента заключения настоящего Договора.</w:t>
      </w:r>
    </w:p>
    <w:p w:rsidR="00A303FA" w:rsidRPr="00CE4357" w:rsidRDefault="00934D8E" w:rsidP="00360E8D">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5.2.</w:t>
      </w:r>
      <w:r w:rsidR="00E05267" w:rsidRPr="00CE4357">
        <w:rPr>
          <w:rFonts w:ascii="Times New Roman" w:eastAsia="Times New Roman" w:hAnsi="Times New Roman" w:cs="Times New Roman"/>
          <w:sz w:val="24"/>
          <w:szCs w:val="24"/>
        </w:rPr>
        <w:t>6</w:t>
      </w:r>
      <w:r w:rsidRPr="00CE4357">
        <w:rPr>
          <w:rFonts w:ascii="Times New Roman" w:eastAsia="Times New Roman" w:hAnsi="Times New Roman" w:cs="Times New Roman"/>
          <w:sz w:val="24"/>
          <w:szCs w:val="24"/>
        </w:rPr>
        <w:t>. Ежедневно производить бракераж отпускаемой продукции на основании Меню.</w:t>
      </w:r>
    </w:p>
    <w:p w:rsidR="00A303FA" w:rsidRPr="00CE4357" w:rsidRDefault="00A303FA" w:rsidP="002B1BAF">
      <w:pPr>
        <w:widowControl w:val="0"/>
        <w:spacing w:after="0" w:line="240" w:lineRule="auto"/>
        <w:jc w:val="both"/>
        <w:rPr>
          <w:rFonts w:ascii="Times New Roman" w:eastAsia="Times New Roman" w:hAnsi="Times New Roman" w:cs="Times New Roman"/>
          <w:sz w:val="24"/>
          <w:szCs w:val="24"/>
        </w:rPr>
      </w:pPr>
    </w:p>
    <w:p w:rsidR="00A303FA" w:rsidRDefault="00934D8E" w:rsidP="002B1BAF">
      <w:pPr>
        <w:widowControl w:val="0"/>
        <w:spacing w:after="0" w:line="240" w:lineRule="auto"/>
        <w:ind w:left="426"/>
        <w:jc w:val="center"/>
        <w:rPr>
          <w:rFonts w:ascii="Times New Roman" w:eastAsia="Times New Roman" w:hAnsi="Times New Roman" w:cs="Times New Roman"/>
          <w:b/>
          <w:sz w:val="24"/>
          <w:szCs w:val="24"/>
        </w:rPr>
      </w:pPr>
      <w:r w:rsidRPr="00CE4357">
        <w:rPr>
          <w:rFonts w:ascii="Times New Roman" w:eastAsia="Times New Roman" w:hAnsi="Times New Roman" w:cs="Times New Roman"/>
          <w:b/>
          <w:sz w:val="24"/>
          <w:szCs w:val="24"/>
        </w:rPr>
        <w:t>6. ПРАВА И ОБЯЗАННОСТИ ИСПОЛНИТЕЛЯ</w:t>
      </w:r>
    </w:p>
    <w:p w:rsidR="00A303FA" w:rsidRPr="00CE4357" w:rsidRDefault="00A303FA" w:rsidP="002B1BAF">
      <w:pPr>
        <w:widowControl w:val="0"/>
        <w:spacing w:after="0" w:line="240" w:lineRule="auto"/>
        <w:ind w:left="426"/>
        <w:jc w:val="both"/>
        <w:rPr>
          <w:rFonts w:ascii="Times New Roman" w:eastAsia="Times New Roman" w:hAnsi="Times New Roman" w:cs="Times New Roman"/>
          <w:sz w:val="24"/>
          <w:szCs w:val="24"/>
        </w:rPr>
      </w:pP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6.1. Исполнитель по Контракту вправе:</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6.1.1. Требовать своевременной приемки надлежаще оказанных услуг.</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 xml:space="preserve">6.1.2. Требовать своевременной оплаты принятых Заказчиком услуг. </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6.1.3. Привлечь к исполнению своих обязательств по Контракту других лиц – соисполнителей.</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6.1.4. Осуществлять иные права в соответствии с действующим законодательством Российской Федерации.</w:t>
      </w:r>
    </w:p>
    <w:p w:rsidR="00A303FA" w:rsidRPr="00DC43DB"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B218A">
        <w:rPr>
          <w:rFonts w:ascii="Times New Roman" w:eastAsia="Times New Roman" w:hAnsi="Times New Roman" w:cs="Times New Roman"/>
          <w:sz w:val="24"/>
          <w:szCs w:val="24"/>
        </w:rPr>
        <w:t>6.1</w:t>
      </w:r>
      <w:r w:rsidRPr="00CB218A">
        <w:rPr>
          <w:rFonts w:ascii="Times New Roman" w:hAnsi="Times New Roman" w:cs="Times New Roman"/>
        </w:rPr>
        <w:t>.5. В случае неисполнения или ненадлежащего исполнения субподрядчиком, соисполнителем обязательств, предусмотренных договором, заключенным с поставщиком</w:t>
      </w:r>
      <w:r w:rsidRPr="00CB218A">
        <w:rPr>
          <w:rFonts w:ascii="Times New Roman" w:eastAsia="Times New Roman" w:hAnsi="Times New Roman" w:cs="Times New Roman"/>
          <w:sz w:val="24"/>
          <w:szCs w:val="24"/>
        </w:rPr>
        <w:t xml:space="preserve">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 Исполнитель по Контракту обязан:</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6.2.1. Оказать услуги в соответствии с принятыми на себя обязательствами.</w:t>
      </w:r>
    </w:p>
    <w:p w:rsidR="00CB218A" w:rsidRPr="00CB218A" w:rsidRDefault="00934D8E" w:rsidP="00CB218A">
      <w:pPr>
        <w:spacing w:after="0" w:line="240" w:lineRule="auto"/>
        <w:ind w:firstLine="284"/>
        <w:jc w:val="both"/>
        <w:rPr>
          <w:rFonts w:ascii="Times New Roman" w:hAnsi="Times New Roman" w:cs="Times New Roman"/>
          <w:sz w:val="24"/>
          <w:szCs w:val="24"/>
        </w:rPr>
      </w:pPr>
      <w:r w:rsidRPr="00CB218A">
        <w:rPr>
          <w:rFonts w:ascii="Times New Roman" w:hAnsi="Times New Roman" w:cs="Times New Roman"/>
          <w:sz w:val="24"/>
          <w:szCs w:val="24"/>
        </w:rPr>
        <w:t xml:space="preserve">6.2.2.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предусмотренные Контрактом. Срок предоставления </w:t>
      </w:r>
      <w:r w:rsidRPr="00CB218A">
        <w:rPr>
          <w:rFonts w:ascii="Times New Roman" w:hAnsi="Times New Roman" w:cs="Times New Roman"/>
          <w:sz w:val="24"/>
          <w:szCs w:val="24"/>
        </w:rPr>
        <w:lastRenderedPageBreak/>
        <w:t>информации о ходе исполнения принятых на себя обязательств составляет 15 дней с момента получения запроса Заказчика.</w:t>
      </w:r>
    </w:p>
    <w:p w:rsidR="00A303FA" w:rsidRPr="00CB218A" w:rsidRDefault="00934D8E" w:rsidP="00CB218A">
      <w:pPr>
        <w:spacing w:after="0" w:line="240" w:lineRule="auto"/>
        <w:ind w:firstLine="284"/>
        <w:jc w:val="both"/>
        <w:rPr>
          <w:rFonts w:ascii="Times New Roman" w:hAnsi="Times New Roman" w:cs="Times New Roman"/>
          <w:sz w:val="24"/>
          <w:szCs w:val="24"/>
        </w:rPr>
      </w:pPr>
      <w:r w:rsidRPr="00CB218A">
        <w:rPr>
          <w:rFonts w:ascii="Times New Roman" w:hAnsi="Times New Roman" w:cs="Times New Roman"/>
          <w:sz w:val="24"/>
          <w:szCs w:val="24"/>
        </w:rPr>
        <w:t>6.2.3. Предоставить надлежаще оформленные документы, предусмотренные Контрактом и приложениями к нему.</w:t>
      </w:r>
    </w:p>
    <w:p w:rsidR="00A303FA" w:rsidRPr="00CE4357" w:rsidRDefault="00934D8E" w:rsidP="00CB218A">
      <w:pPr>
        <w:widowControl w:val="0"/>
        <w:spacing w:after="0" w:line="240" w:lineRule="auto"/>
        <w:ind w:right="-285"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6.2.4. Устранить за свой счет все выявленные недостатки при оказании услуг.</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6.2.5. Осуществлять своими силами и за свой счет техническое обслуживание и ремонт торгово-технологического и холодильного оборудования, текущий ремонт и ежедневную уборку помещений, переданных ему Заказчиком по Договору безвозмездного пользования. Уборка и вывоз образовавшихся во время оказания услуг мусора и пищевых отходов с территории Заказчика производится силами Исполнителя или силами третьих лиц, привлекаемых Исполнителем, за счет Исполнителя. Обеспечивать экономное потребление водо- и энергоресурсов. Заключить договор по дератизации и дезинсекции предоставленных помещений, в соответствии с СП 3.5.3.3223-14 «Санитарно-эпидемиологические требования к организации и проведению дератизационных мероприятий»,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и осуществлять за свой счет оплату расходов по дератизации и дезинсекции.</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6.2.6. Надлежаще исполнять иные принятые на себя обязательства по Контракту.</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6.2.7. Совместно с Заказчиком производить входной контроль поступающих продуктов, оперативный контроль в процессе их обработки и подготовки к реализации.</w:t>
      </w:r>
    </w:p>
    <w:p w:rsidR="00C16218"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w:t>
      </w:r>
      <w:r w:rsidR="000844F5" w:rsidRPr="00CE4357">
        <w:rPr>
          <w:rFonts w:ascii="Times New Roman" w:eastAsia="Times New Roman" w:hAnsi="Times New Roman" w:cs="Times New Roman"/>
          <w:sz w:val="24"/>
          <w:szCs w:val="24"/>
        </w:rPr>
        <w:t>8</w:t>
      </w:r>
      <w:r w:rsidRPr="00CE4357">
        <w:rPr>
          <w:rFonts w:ascii="Times New Roman" w:eastAsia="Times New Roman" w:hAnsi="Times New Roman" w:cs="Times New Roman"/>
          <w:sz w:val="24"/>
          <w:szCs w:val="24"/>
        </w:rPr>
        <w:t xml:space="preserve">. </w:t>
      </w:r>
      <w:r w:rsidR="00C16218" w:rsidRPr="00CE4357">
        <w:rPr>
          <w:rFonts w:ascii="Times New Roman" w:eastAsia="Times New Roman" w:hAnsi="Times New Roman" w:cs="Times New Roman"/>
          <w:sz w:val="24"/>
          <w:szCs w:val="24"/>
        </w:rPr>
        <w:t>Дать согласие Заказчику и органам государственного финансового контроля Самарской области на проведение в отношении Исполнителя проверок в связи с получением бюджетных средств по контракту.</w:t>
      </w:r>
    </w:p>
    <w:p w:rsidR="00A303FA" w:rsidRPr="00CE4357" w:rsidRDefault="000844F5"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6.2.9</w:t>
      </w:r>
      <w:r w:rsidR="00934D8E" w:rsidRPr="00CE4357">
        <w:rPr>
          <w:rFonts w:ascii="Times New Roman" w:eastAsia="Times New Roman" w:hAnsi="Times New Roman" w:cs="Times New Roman"/>
          <w:sz w:val="24"/>
          <w:szCs w:val="24"/>
        </w:rPr>
        <w:t>.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p>
    <w:p w:rsidR="00A303FA" w:rsidRPr="00CE4357" w:rsidRDefault="00934D8E" w:rsidP="00CB218A">
      <w:pPr>
        <w:widowControl w:val="0"/>
        <w:spacing w:after="0" w:line="240" w:lineRule="auto"/>
        <w:ind w:firstLine="284"/>
        <w:jc w:val="both"/>
        <w:rPr>
          <w:rFonts w:ascii="Times New Roman" w:eastAsia="Times New Roman" w:hAnsi="Times New Roman" w:cs="Times New Roman"/>
          <w:sz w:val="24"/>
          <w:szCs w:val="24"/>
        </w:rPr>
      </w:pPr>
      <w:r w:rsidRPr="00CE4357">
        <w:rPr>
          <w:rFonts w:ascii="Times New Roman" w:eastAsia="Times New Roman" w:hAnsi="Times New Roman" w:cs="Times New Roman"/>
          <w:sz w:val="24"/>
          <w:szCs w:val="24"/>
        </w:rPr>
        <w:t>6.2.1</w:t>
      </w:r>
      <w:r w:rsidR="000844F5" w:rsidRPr="00CE4357">
        <w:rPr>
          <w:rFonts w:ascii="Times New Roman" w:eastAsia="Times New Roman" w:hAnsi="Times New Roman" w:cs="Times New Roman"/>
          <w:sz w:val="24"/>
          <w:szCs w:val="24"/>
        </w:rPr>
        <w:t>0</w:t>
      </w:r>
      <w:r w:rsidRPr="00CE4357">
        <w:rPr>
          <w:rFonts w:ascii="Times New Roman" w:eastAsia="Times New Roman" w:hAnsi="Times New Roman" w:cs="Times New Roman"/>
          <w:sz w:val="24"/>
          <w:szCs w:val="24"/>
        </w:rPr>
        <w:t>. Уведомить Заказчика о привлечении соисполнителей, субподрядчиков, в т.ч. субъектов малого предпринимательства, социально ориентированных некоммерческих организаций для оказания услуг в рамках настоящего контракта, для этого Исполнитель направляет Заказч</w:t>
      </w:r>
      <w:r w:rsidR="00B362FE" w:rsidRPr="00CE4357">
        <w:rPr>
          <w:rFonts w:ascii="Times New Roman" w:eastAsia="Times New Roman" w:hAnsi="Times New Roman" w:cs="Times New Roman"/>
          <w:sz w:val="24"/>
          <w:szCs w:val="24"/>
        </w:rPr>
        <w:t>ику копии заключенных договоров.</w:t>
      </w:r>
    </w:p>
    <w:p w:rsidR="00B362FE" w:rsidRPr="00E35AB2" w:rsidRDefault="00B362FE" w:rsidP="00CB218A">
      <w:pPr>
        <w:spacing w:after="0" w:line="240" w:lineRule="auto"/>
        <w:ind w:firstLine="284"/>
        <w:jc w:val="both"/>
        <w:rPr>
          <w:rFonts w:ascii="Times New Roman" w:hAnsi="Times New Roman" w:cs="Times New Roman"/>
          <w:sz w:val="24"/>
          <w:szCs w:val="24"/>
          <w:shd w:val="clear" w:color="auto" w:fill="FFFFFF"/>
        </w:rPr>
      </w:pPr>
      <w:r w:rsidRPr="00CE4357">
        <w:rPr>
          <w:rFonts w:ascii="Times New Roman" w:eastAsia="Times New Roman" w:hAnsi="Times New Roman" w:cs="Times New Roman"/>
          <w:sz w:val="24"/>
          <w:szCs w:val="24"/>
        </w:rPr>
        <w:t>6.2.1</w:t>
      </w:r>
      <w:r w:rsidR="000844F5" w:rsidRPr="00CE4357">
        <w:rPr>
          <w:rFonts w:ascii="Times New Roman" w:eastAsia="Times New Roman" w:hAnsi="Times New Roman" w:cs="Times New Roman"/>
          <w:sz w:val="24"/>
          <w:szCs w:val="24"/>
        </w:rPr>
        <w:t>1</w:t>
      </w:r>
      <w:r w:rsidRPr="00CE4357">
        <w:rPr>
          <w:rFonts w:ascii="Times New Roman" w:eastAsia="Times New Roman" w:hAnsi="Times New Roman" w:cs="Times New Roman"/>
          <w:sz w:val="24"/>
          <w:szCs w:val="24"/>
        </w:rPr>
        <w:t>.</w:t>
      </w:r>
      <w:r w:rsidRPr="00CE4357">
        <w:rPr>
          <w:rFonts w:ascii="Times New Roman" w:hAnsi="Times New Roman" w:cs="Times New Roman"/>
          <w:sz w:val="24"/>
          <w:szCs w:val="24"/>
          <w:shd w:val="clear" w:color="auto" w:fill="FFFFFF"/>
        </w:rPr>
        <w:t xml:space="preserve"> В соответствии с требованиями Технического регламента Таможенного союза ТР ТС 021/2011 «О безопасности пищевой продукции» при осуществлении процессов производства (изготовления) поставляемых товаров,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Соответствующую документацию, подтверждающую, что осуществление производственных процессов производится на основании принципов ХАССП, исполнитель </w:t>
      </w:r>
      <w:r w:rsidRPr="00E35AB2">
        <w:rPr>
          <w:rFonts w:ascii="Times New Roman" w:hAnsi="Times New Roman" w:cs="Times New Roman"/>
          <w:sz w:val="24"/>
          <w:szCs w:val="24"/>
          <w:shd w:val="clear" w:color="auto" w:fill="FFFFFF"/>
        </w:rPr>
        <w:t>предоставляет заказчику в течении 3-х дней после заключения контракта.</w:t>
      </w:r>
    </w:p>
    <w:p w:rsidR="000C7634" w:rsidRPr="00E35AB2" w:rsidRDefault="000C7634" w:rsidP="00B362FE">
      <w:pPr>
        <w:spacing w:after="0" w:line="240" w:lineRule="auto"/>
        <w:jc w:val="both"/>
        <w:rPr>
          <w:rFonts w:ascii="Times New Roman" w:hAnsi="Times New Roman" w:cs="Times New Roman"/>
          <w:sz w:val="24"/>
          <w:szCs w:val="24"/>
        </w:rPr>
      </w:pPr>
      <w:r w:rsidRPr="00E35AB2">
        <w:rPr>
          <w:rFonts w:ascii="Times New Roman" w:hAnsi="Times New Roman" w:cs="Times New Roman"/>
          <w:sz w:val="24"/>
          <w:szCs w:val="24"/>
          <w:shd w:val="clear" w:color="auto" w:fill="FFFFFF"/>
        </w:rPr>
        <w:t>6.2.1</w:t>
      </w:r>
      <w:r w:rsidR="000844F5" w:rsidRPr="00E35AB2">
        <w:rPr>
          <w:rFonts w:ascii="Times New Roman" w:hAnsi="Times New Roman" w:cs="Times New Roman"/>
          <w:sz w:val="24"/>
          <w:szCs w:val="24"/>
          <w:shd w:val="clear" w:color="auto" w:fill="FFFFFF"/>
        </w:rPr>
        <w:t>2</w:t>
      </w:r>
      <w:r w:rsidRPr="00E35AB2">
        <w:rPr>
          <w:rFonts w:ascii="Times New Roman" w:hAnsi="Times New Roman" w:cs="Times New Roman"/>
          <w:sz w:val="24"/>
          <w:szCs w:val="24"/>
          <w:shd w:val="clear" w:color="auto" w:fill="FFFFFF"/>
        </w:rPr>
        <w:t xml:space="preserve">. </w:t>
      </w:r>
      <w:r w:rsidRPr="00E35AB2">
        <w:rPr>
          <w:rFonts w:ascii="Times New Roman" w:hAnsi="Times New Roman" w:cs="Times New Roman"/>
          <w:sz w:val="24"/>
          <w:szCs w:val="24"/>
        </w:rPr>
        <w:t>Исполнитель обязан оформлять структурированный документ о приемке с использованием единой информационной системы в сфере закупок</w:t>
      </w:r>
      <w:r w:rsidR="00191FC1" w:rsidRPr="00E35AB2">
        <w:rPr>
          <w:rFonts w:ascii="Times New Roman" w:hAnsi="Times New Roman" w:cs="Times New Roman"/>
          <w:sz w:val="24"/>
          <w:szCs w:val="24"/>
        </w:rPr>
        <w:t>.</w:t>
      </w:r>
    </w:p>
    <w:p w:rsidR="0084775D" w:rsidRPr="00E35AB2" w:rsidRDefault="0084775D" w:rsidP="0084775D">
      <w:pPr>
        <w:tabs>
          <w:tab w:val="left" w:pos="6474"/>
        </w:tabs>
        <w:spacing w:after="0" w:line="240" w:lineRule="auto"/>
        <w:jc w:val="both"/>
        <w:rPr>
          <w:rFonts w:ascii="Times New Roman" w:eastAsia="Times New Roman" w:hAnsi="Times New Roman" w:cs="Times New Roman"/>
          <w:sz w:val="24"/>
          <w:szCs w:val="24"/>
        </w:rPr>
      </w:pPr>
      <w:r w:rsidRPr="00E35AB2">
        <w:rPr>
          <w:rFonts w:ascii="Times New Roman" w:hAnsi="Times New Roman" w:cs="Times New Roman"/>
          <w:sz w:val="24"/>
          <w:szCs w:val="24"/>
        </w:rPr>
        <w:t>6.2.1</w:t>
      </w:r>
      <w:r w:rsidR="000844F5" w:rsidRPr="00E35AB2">
        <w:rPr>
          <w:rFonts w:ascii="Times New Roman" w:hAnsi="Times New Roman" w:cs="Times New Roman"/>
          <w:sz w:val="24"/>
          <w:szCs w:val="24"/>
        </w:rPr>
        <w:t>3</w:t>
      </w:r>
      <w:r w:rsidRPr="00E35AB2">
        <w:rPr>
          <w:rFonts w:ascii="Times New Roman" w:hAnsi="Times New Roman" w:cs="Times New Roman"/>
          <w:sz w:val="24"/>
          <w:szCs w:val="24"/>
        </w:rPr>
        <w:t xml:space="preserve">. В качестве сопутствующей услуги организовать </w:t>
      </w:r>
      <w:r w:rsidRPr="00E35AB2">
        <w:rPr>
          <w:rFonts w:ascii="Times New Roman" w:eastAsia="Times New Roman" w:hAnsi="Times New Roman" w:cs="Times New Roman"/>
          <w:sz w:val="24"/>
          <w:szCs w:val="24"/>
        </w:rPr>
        <w:t>питание</w:t>
      </w:r>
      <w:r w:rsidR="00437CB6" w:rsidRPr="00E35AB2">
        <w:rPr>
          <w:rFonts w:ascii="Times New Roman" w:eastAsia="Times New Roman" w:hAnsi="Times New Roman" w:cs="Times New Roman"/>
          <w:sz w:val="24"/>
          <w:szCs w:val="24"/>
        </w:rPr>
        <w:t xml:space="preserve"> обучающихся 5-</w:t>
      </w:r>
      <w:r w:rsidR="00B73C57" w:rsidRPr="00E35AB2">
        <w:rPr>
          <w:rFonts w:ascii="Times New Roman" w:eastAsia="Times New Roman" w:hAnsi="Times New Roman" w:cs="Times New Roman"/>
          <w:sz w:val="24"/>
          <w:szCs w:val="24"/>
        </w:rPr>
        <w:t>9</w:t>
      </w:r>
      <w:r w:rsidRPr="00E35AB2">
        <w:rPr>
          <w:rFonts w:ascii="Times New Roman" w:eastAsia="Times New Roman" w:hAnsi="Times New Roman" w:cs="Times New Roman"/>
          <w:sz w:val="24"/>
          <w:szCs w:val="24"/>
        </w:rPr>
        <w:t xml:space="preserve"> классов на основании трехсторонних договоров заключаемых между родителями (законными) представителями обучающихся, заказчиком и исполнителем</w:t>
      </w:r>
      <w:r w:rsidR="00574CDE" w:rsidRPr="00E35AB2">
        <w:rPr>
          <w:rFonts w:ascii="Times New Roman" w:eastAsia="Times New Roman" w:hAnsi="Times New Roman" w:cs="Times New Roman"/>
          <w:sz w:val="24"/>
          <w:szCs w:val="24"/>
        </w:rPr>
        <w:t>.</w:t>
      </w:r>
    </w:p>
    <w:p w:rsidR="00574CDE" w:rsidRPr="00E16E36" w:rsidRDefault="00574CDE" w:rsidP="00B362FE">
      <w:pPr>
        <w:widowControl w:val="0"/>
        <w:tabs>
          <w:tab w:val="center" w:pos="5458"/>
          <w:tab w:val="left" w:pos="8505"/>
        </w:tabs>
        <w:spacing w:after="0" w:line="240" w:lineRule="auto"/>
        <w:ind w:left="426" w:right="-285"/>
        <w:jc w:val="center"/>
        <w:rPr>
          <w:rFonts w:ascii="Times New Roman" w:eastAsia="Times New Roman" w:hAnsi="Times New Roman" w:cs="Times New Roman"/>
          <w:b/>
          <w:sz w:val="20"/>
          <w:szCs w:val="20"/>
        </w:rPr>
      </w:pPr>
    </w:p>
    <w:p w:rsidR="00A303FA" w:rsidRPr="00C86248" w:rsidRDefault="00934D8E" w:rsidP="00B362FE">
      <w:pPr>
        <w:widowControl w:val="0"/>
        <w:tabs>
          <w:tab w:val="center" w:pos="5458"/>
          <w:tab w:val="left" w:pos="8505"/>
        </w:tabs>
        <w:spacing w:after="0" w:line="240" w:lineRule="auto"/>
        <w:ind w:left="426" w:right="-285"/>
        <w:jc w:val="center"/>
        <w:rPr>
          <w:rFonts w:ascii="Times New Roman" w:eastAsia="Times New Roman" w:hAnsi="Times New Roman" w:cs="Times New Roman"/>
          <w:b/>
          <w:sz w:val="24"/>
          <w:szCs w:val="24"/>
        </w:rPr>
      </w:pPr>
      <w:r w:rsidRPr="00C86248">
        <w:rPr>
          <w:rFonts w:ascii="Times New Roman" w:eastAsia="Times New Roman" w:hAnsi="Times New Roman" w:cs="Times New Roman"/>
          <w:b/>
          <w:sz w:val="24"/>
          <w:szCs w:val="24"/>
        </w:rPr>
        <w:t>7. ОТВЕТСТВЕННОСТЬ СТОРОН. ОБСТОЯТЕЛЬСТВА</w:t>
      </w:r>
    </w:p>
    <w:p w:rsidR="00A303FA" w:rsidRPr="00C86248" w:rsidRDefault="00934D8E" w:rsidP="00B362FE">
      <w:pPr>
        <w:widowControl w:val="0"/>
        <w:tabs>
          <w:tab w:val="center" w:pos="5458"/>
          <w:tab w:val="left" w:pos="8100"/>
        </w:tabs>
        <w:spacing w:after="0" w:line="240" w:lineRule="auto"/>
        <w:ind w:left="426" w:right="-285"/>
        <w:jc w:val="center"/>
        <w:rPr>
          <w:rFonts w:ascii="Times New Roman" w:eastAsia="Times New Roman" w:hAnsi="Times New Roman" w:cs="Times New Roman"/>
          <w:b/>
          <w:sz w:val="24"/>
          <w:szCs w:val="24"/>
        </w:rPr>
      </w:pPr>
      <w:r w:rsidRPr="00C86248">
        <w:rPr>
          <w:rFonts w:ascii="Times New Roman" w:eastAsia="Times New Roman" w:hAnsi="Times New Roman" w:cs="Times New Roman"/>
          <w:b/>
          <w:sz w:val="24"/>
          <w:szCs w:val="24"/>
        </w:rPr>
        <w:t>НЕПРЕОДОЛИМОЙ СИЛЫ</w:t>
      </w:r>
    </w:p>
    <w:p w:rsidR="00A303FA" w:rsidRPr="00C86248" w:rsidRDefault="00A303FA" w:rsidP="00B362FE">
      <w:pPr>
        <w:widowControl w:val="0"/>
        <w:spacing w:after="0" w:line="240" w:lineRule="auto"/>
        <w:ind w:left="426" w:right="-285"/>
        <w:jc w:val="center"/>
        <w:rPr>
          <w:rFonts w:ascii="Times New Roman" w:eastAsia="Times New Roman" w:hAnsi="Times New Roman" w:cs="Times New Roman"/>
          <w:b/>
          <w:sz w:val="24"/>
          <w:szCs w:val="24"/>
        </w:rPr>
      </w:pPr>
    </w:p>
    <w:p w:rsidR="00A303FA" w:rsidRPr="00C86248" w:rsidRDefault="00934D8E" w:rsidP="00C86248">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303FA" w:rsidRPr="00C86248" w:rsidRDefault="00934D8E" w:rsidP="00C86248">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w:t>
      </w:r>
      <w:r w:rsidRPr="00C86248">
        <w:rPr>
          <w:rFonts w:ascii="Times New Roman" w:eastAsia="Times New Roman" w:hAnsi="Times New Roman" w:cs="Times New Roman"/>
          <w:sz w:val="24"/>
          <w:szCs w:val="24"/>
        </w:rPr>
        <w:lastRenderedPageBreak/>
        <w:t>Российской Федерации от не уплаченной в срок суммы.</w:t>
      </w:r>
    </w:p>
    <w:p w:rsidR="00A303FA" w:rsidRPr="00C86248" w:rsidRDefault="00934D8E" w:rsidP="00C86248">
      <w:pPr>
        <w:widowControl w:val="0"/>
        <w:spacing w:after="0" w:line="240" w:lineRule="auto"/>
        <w:ind w:firstLine="709"/>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w:t>
      </w:r>
    </w:p>
    <w:p w:rsidR="00A303FA" w:rsidRPr="00C86248" w:rsidRDefault="00934D8E" w:rsidP="00C86248">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а) 1000 рублей, если цена Контракта не превышает 3 млн. рублей (включительно);</w:t>
      </w:r>
    </w:p>
    <w:p w:rsidR="00A303FA" w:rsidRPr="00C86248" w:rsidRDefault="00934D8E" w:rsidP="00C86248">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б) 5000 рублей, если цена Контракта составляет от 3 млн. рублей до 50 млн. рублей (включительно);</w:t>
      </w:r>
    </w:p>
    <w:p w:rsidR="00A303FA" w:rsidRPr="00C86248" w:rsidRDefault="00934D8E" w:rsidP="00C86248">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в) 10000 рублей, если цена Контракта составляет от 50 млн. рублей до 100 млн. рублей (включительно);</w:t>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г) 100000 рублей, если цена Контракта превышает 100 млн. рублей.</w:t>
      </w:r>
    </w:p>
    <w:p w:rsidR="00A303FA" w:rsidRPr="005305F3" w:rsidRDefault="00934D8E" w:rsidP="005305F3">
      <w:pPr>
        <w:spacing w:after="0"/>
        <w:ind w:firstLine="284"/>
        <w:rPr>
          <w:rFonts w:ascii="Times New Roman" w:hAnsi="Times New Roman" w:cs="Times New Roman"/>
          <w:sz w:val="24"/>
          <w:szCs w:val="24"/>
        </w:rPr>
      </w:pPr>
      <w:r w:rsidRPr="005305F3">
        <w:rPr>
          <w:rFonts w:ascii="Times New Roman" w:hAnsi="Times New Roman" w:cs="Times New Roman"/>
          <w:sz w:val="24"/>
          <w:szCs w:val="24"/>
        </w:rPr>
        <w:t>7.3. В случае просрочки исполнения Исполнителем обязательств, предусмотренных контрактом (в том числе гарантийного обязательства),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Исполнителем требование об уплате неустоек (штрафов, пеней).</w:t>
      </w:r>
    </w:p>
    <w:p w:rsidR="005305F3" w:rsidRPr="005305F3" w:rsidRDefault="005305F3" w:rsidP="005305F3">
      <w:pPr>
        <w:spacing w:after="0"/>
        <w:ind w:firstLine="709"/>
        <w:rPr>
          <w:rFonts w:ascii="Times New Roman" w:hAnsi="Times New Roman" w:cs="Times New Roman"/>
          <w:sz w:val="24"/>
          <w:szCs w:val="24"/>
        </w:rPr>
      </w:pPr>
      <w:r w:rsidRPr="005305F3">
        <w:rPr>
          <w:rFonts w:ascii="Times New Roman" w:hAnsi="Times New Roman" w:cs="Times New Roman"/>
          <w:sz w:val="24"/>
          <w:szCs w:val="24"/>
        </w:rPr>
        <w:t>Уплата неустоек (штрафов, пеней) осуществляется Исполнителем в течение 10 календарных дней с момента получения требования об уплате неустоек (штрафов, пеней) по следующим реквизитам:</w:t>
      </w:r>
    </w:p>
    <w:p w:rsidR="005305F3" w:rsidRPr="005305F3" w:rsidRDefault="005305F3" w:rsidP="005305F3">
      <w:pPr>
        <w:spacing w:after="0"/>
        <w:rPr>
          <w:rFonts w:ascii="Times New Roman" w:hAnsi="Times New Roman" w:cs="Times New Roman"/>
          <w:sz w:val="24"/>
          <w:szCs w:val="24"/>
        </w:rPr>
      </w:pPr>
      <w:r w:rsidRPr="005305F3">
        <w:rPr>
          <w:rFonts w:ascii="Times New Roman" w:hAnsi="Times New Roman" w:cs="Times New Roman"/>
          <w:sz w:val="24"/>
          <w:szCs w:val="24"/>
        </w:rPr>
        <w:t xml:space="preserve">Получатель: </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Сокращенное наименование Учреждения: ГБОУ СОШ № 7 города Похвистнево</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ОГРН1116372001580, ОКТМО36727000</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 xml:space="preserve">Место нахождения: </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 xml:space="preserve">446452, Российская  Федерация, Самарская область, г. Похвистнево, ул. Малиновского, </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1-а</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ИНН6372019757/КПП637201001</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Платежные реквизиты:</w:t>
      </w:r>
    </w:p>
    <w:p w:rsidR="000D6598" w:rsidRDefault="000D6598" w:rsidP="000D6598">
      <w:pPr>
        <w:pStyle w:val="ConsPlusNonformat"/>
        <w:widowControl/>
        <w:ind w:firstLine="34"/>
        <w:rPr>
          <w:rFonts w:ascii="Times New Roman" w:hAnsi="Times New Roman" w:cs="Times New Roman"/>
          <w:sz w:val="24"/>
          <w:szCs w:val="24"/>
        </w:rPr>
      </w:pPr>
      <w:r>
        <w:rPr>
          <w:rFonts w:ascii="Times New Roman" w:hAnsi="Times New Roman" w:cs="Times New Roman"/>
          <w:sz w:val="24"/>
          <w:szCs w:val="24"/>
        </w:rPr>
        <w:t>Министерство финансов Самарской области (ГБОУ СОШ № 7 города Похвистнево л/с 614.69.019.0)</w:t>
      </w:r>
    </w:p>
    <w:p w:rsidR="00683F02" w:rsidRDefault="00683F02" w:rsidP="00683F02">
      <w:pPr>
        <w:pStyle w:val="ConsPlusNonformat"/>
        <w:widowControl/>
        <w:rPr>
          <w:rFonts w:ascii="Times New Roman" w:hAnsi="Times New Roman" w:cs="Times New Roman"/>
          <w:sz w:val="24"/>
          <w:szCs w:val="24"/>
        </w:rPr>
      </w:pPr>
      <w:r>
        <w:rPr>
          <w:rFonts w:ascii="Times New Roman" w:hAnsi="Times New Roman" w:cs="Times New Roman"/>
          <w:sz w:val="24"/>
          <w:szCs w:val="24"/>
        </w:rPr>
        <w:t>Банк ОКЦ №2 Волго-Вятского ГУ Банка России//УФК по Самарской области г.Самара</w:t>
      </w:r>
    </w:p>
    <w:p w:rsidR="005305F3" w:rsidRPr="005305F3" w:rsidRDefault="000D6598" w:rsidP="005305F3">
      <w:pPr>
        <w:pStyle w:val="ConsPlusNonformat"/>
        <w:widowControl/>
        <w:rPr>
          <w:rFonts w:ascii="Times New Roman" w:hAnsi="Times New Roman" w:cs="Times New Roman"/>
          <w:sz w:val="24"/>
          <w:szCs w:val="24"/>
        </w:rPr>
      </w:pPr>
      <w:r w:rsidRPr="00212F08">
        <w:rPr>
          <w:rFonts w:ascii="Times New Roman" w:hAnsi="Times New Roman" w:cs="Times New Roman"/>
          <w:sz w:val="24"/>
          <w:szCs w:val="24"/>
        </w:rPr>
        <w:t>БИК 013601205</w:t>
      </w:r>
    </w:p>
    <w:p w:rsidR="005305F3" w:rsidRPr="005305F3" w:rsidRDefault="005305F3" w:rsidP="005305F3">
      <w:pPr>
        <w:pStyle w:val="ConsPlusNonformat"/>
        <w:widowControl/>
        <w:rPr>
          <w:rFonts w:ascii="Times New Roman" w:hAnsi="Times New Roman" w:cs="Times New Roman"/>
          <w:sz w:val="24"/>
          <w:szCs w:val="24"/>
        </w:rPr>
      </w:pPr>
      <w:r w:rsidRPr="005305F3">
        <w:rPr>
          <w:rFonts w:ascii="Times New Roman" w:hAnsi="Times New Roman" w:cs="Times New Roman"/>
          <w:sz w:val="24"/>
          <w:szCs w:val="24"/>
        </w:rPr>
        <w:t>казначейский счет: 03224643360000004200</w:t>
      </w:r>
    </w:p>
    <w:p w:rsidR="005305F3" w:rsidRPr="005305F3" w:rsidRDefault="005305F3" w:rsidP="005305F3">
      <w:pPr>
        <w:autoSpaceDE w:val="0"/>
        <w:autoSpaceDN w:val="0"/>
        <w:adjustRightInd w:val="0"/>
        <w:spacing w:after="0"/>
        <w:outlineLvl w:val="1"/>
        <w:rPr>
          <w:rFonts w:ascii="Times New Roman" w:hAnsi="Times New Roman" w:cs="Times New Roman"/>
          <w:sz w:val="24"/>
          <w:szCs w:val="24"/>
        </w:rPr>
      </w:pPr>
      <w:r w:rsidRPr="005305F3">
        <w:rPr>
          <w:rFonts w:ascii="Times New Roman" w:hAnsi="Times New Roman" w:cs="Times New Roman"/>
          <w:sz w:val="24"/>
          <w:szCs w:val="24"/>
        </w:rPr>
        <w:t>ЕКС 40102810545370000036</w:t>
      </w:r>
    </w:p>
    <w:p w:rsidR="005305F3" w:rsidRPr="005305F3" w:rsidRDefault="005305F3" w:rsidP="005305F3">
      <w:pPr>
        <w:widowControl w:val="0"/>
        <w:autoSpaceDE w:val="0"/>
        <w:autoSpaceDN w:val="0"/>
        <w:adjustRightInd w:val="0"/>
        <w:spacing w:after="0"/>
        <w:jc w:val="both"/>
        <w:outlineLvl w:val="0"/>
        <w:rPr>
          <w:rFonts w:ascii="Times New Roman" w:hAnsi="Times New Roman" w:cs="Times New Roman"/>
          <w:sz w:val="24"/>
          <w:szCs w:val="24"/>
        </w:rPr>
      </w:pPr>
      <w:r w:rsidRPr="005305F3">
        <w:rPr>
          <w:rFonts w:ascii="Times New Roman" w:hAnsi="Times New Roman" w:cs="Times New Roman"/>
          <w:sz w:val="24"/>
          <w:szCs w:val="24"/>
        </w:rPr>
        <w:t>Код дохода – 00000000000000000130.</w:t>
      </w:r>
    </w:p>
    <w:p w:rsidR="00A303FA" w:rsidRPr="005305F3" w:rsidRDefault="005305F3" w:rsidP="005305F3">
      <w:pPr>
        <w:spacing w:after="0" w:line="240" w:lineRule="auto"/>
        <w:ind w:firstLine="709"/>
        <w:jc w:val="both"/>
        <w:rPr>
          <w:rFonts w:ascii="Times New Roman" w:eastAsia="Times New Roman" w:hAnsi="Times New Roman" w:cs="Times New Roman"/>
          <w:sz w:val="24"/>
          <w:szCs w:val="24"/>
          <w:highlight w:val="white"/>
        </w:rPr>
      </w:pPr>
      <w:r w:rsidRPr="005305F3">
        <w:rPr>
          <w:rFonts w:ascii="Times New Roman" w:eastAsia="Times New Roman" w:hAnsi="Times New Roman" w:cs="Times New Roman"/>
          <w:sz w:val="24"/>
          <w:szCs w:val="24"/>
          <w:highlight w:val="white"/>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8" w:anchor="/document/10180094/entry/100" w:history="1">
        <w:r w:rsidRPr="005305F3">
          <w:rPr>
            <w:rStyle w:val="aa"/>
            <w:rFonts w:ascii="Times New Roman" w:eastAsia="Times New Roman" w:hAnsi="Times New Roman" w:cs="Times New Roman"/>
            <w:sz w:val="24"/>
            <w:szCs w:val="24"/>
          </w:rPr>
          <w:t>ключевой ставки</w:t>
        </w:r>
      </w:hyperlink>
      <w:r w:rsidRPr="005305F3">
        <w:rPr>
          <w:rFonts w:ascii="Times New Roman" w:eastAsia="Times New Roman" w:hAnsi="Times New Roman" w:cs="Times New Roman"/>
          <w:sz w:val="24"/>
          <w:szCs w:val="24"/>
          <w:highlight w:val="white"/>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303FA" w:rsidRPr="005305F3" w:rsidRDefault="00934D8E" w:rsidP="005305F3">
      <w:pPr>
        <w:spacing w:after="0"/>
        <w:ind w:firstLine="284"/>
        <w:jc w:val="both"/>
        <w:rPr>
          <w:rFonts w:ascii="Times New Roman" w:eastAsia="Times New Roman" w:hAnsi="Times New Roman" w:cs="Times New Roman"/>
          <w:sz w:val="24"/>
          <w:szCs w:val="24"/>
        </w:rPr>
      </w:pPr>
      <w:r w:rsidRPr="005305F3">
        <w:rPr>
          <w:rFonts w:ascii="Times New Roman" w:eastAsia="Times New Roman" w:hAnsi="Times New Roman" w:cs="Times New Roman"/>
          <w:sz w:val="24"/>
          <w:szCs w:val="24"/>
        </w:rPr>
        <w:t xml:space="preserve">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(за исключением случаев, указанных в п. 7.5 – 7.7  настоящего Контракта) </w:t>
      </w:r>
      <w:r w:rsidRPr="005305F3">
        <w:rPr>
          <w:rFonts w:ascii="Times New Roman" w:eastAsia="Times New Roman" w:hAnsi="Times New Roman" w:cs="Times New Roman"/>
          <w:sz w:val="24"/>
          <w:szCs w:val="24"/>
          <w:vertAlign w:val="superscript"/>
        </w:rPr>
        <w:footnoteReference w:id="7"/>
      </w:r>
      <w:r w:rsidRPr="005305F3">
        <w:rPr>
          <w:rFonts w:ascii="Times New Roman" w:eastAsia="Times New Roman" w:hAnsi="Times New Roman" w:cs="Times New Roman"/>
          <w:sz w:val="24"/>
          <w:szCs w:val="24"/>
        </w:rPr>
        <w:t>:</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lastRenderedPageBreak/>
        <w:t>а) 10 процентов цены Контракта (этапа) в случае, если цена Контракта (этапа) не превышает 3 млн. рублей;</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A303FA" w:rsidRPr="005305F3"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5305F3">
        <w:rPr>
          <w:rFonts w:ascii="Times New Roman" w:eastAsia="Times New Roman" w:hAnsi="Times New Roman" w:cs="Times New Roman"/>
          <w:color w:val="000000"/>
          <w:sz w:val="24"/>
          <w:szCs w:val="24"/>
        </w:rPr>
        <w:t>и) 0,1 процента цены Контракта (этапа) в случае, если цена Контракта (этапа) превышает 10 млрд. рублей.</w:t>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sz w:val="24"/>
          <w:szCs w:val="24"/>
        </w:rPr>
      </w:pPr>
      <w:r w:rsidRPr="005305F3">
        <w:rPr>
          <w:rFonts w:ascii="Times New Roman" w:eastAsia="Times New Roman" w:hAnsi="Times New Roman" w:cs="Times New Roman"/>
          <w:sz w:val="24"/>
          <w:szCs w:val="24"/>
        </w:rPr>
        <w:t xml:space="preserve">7.5. За каждый факт неисполнения или ненадлежащего исполнения Исполнителем обязательств, предусмотренных Контрактом, заключенным по результатам </w:t>
      </w:r>
      <w:r w:rsidRPr="005305F3">
        <w:rPr>
          <w:rFonts w:ascii="Times New Roman" w:eastAsia="Times New Roman" w:hAnsi="Times New Roman" w:cs="Times New Roman"/>
          <w:color w:val="000000"/>
          <w:sz w:val="24"/>
          <w:szCs w:val="24"/>
        </w:rPr>
        <w:t>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Закон № ФЗ-44), за исключением просрочки исполнения обязательств (в том числе гарантийного обязательства), предусмотренных</w:t>
      </w:r>
      <w:r w:rsidRPr="00C86248">
        <w:rPr>
          <w:rFonts w:ascii="Times New Roman" w:eastAsia="Times New Roman" w:hAnsi="Times New Roman" w:cs="Times New Roman"/>
          <w:color w:val="000000"/>
          <w:sz w:val="24"/>
          <w:szCs w:val="24"/>
        </w:rPr>
        <w:t xml:space="preserve"> Контрактом, Исполнитель уплачивает Заказчику штраф в размере 1 процента цены контракта (этапа), но не более 5 тыс. рублей и не менее 1 тыс. </w:t>
      </w:r>
      <w:r w:rsidRPr="00C86248">
        <w:rPr>
          <w:rFonts w:ascii="Times New Roman" w:eastAsia="Times New Roman" w:hAnsi="Times New Roman" w:cs="Times New Roman"/>
          <w:sz w:val="24"/>
          <w:szCs w:val="24"/>
        </w:rPr>
        <w:t>рублей.</w:t>
      </w:r>
      <w:r w:rsidRPr="00C86248">
        <w:rPr>
          <w:rFonts w:ascii="Times New Roman" w:eastAsia="Times New Roman" w:hAnsi="Times New Roman" w:cs="Times New Roman"/>
          <w:sz w:val="24"/>
          <w:szCs w:val="24"/>
          <w:vertAlign w:val="superscript"/>
        </w:rPr>
        <w:footnoteReference w:id="8"/>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sz w:val="24"/>
          <w:szCs w:val="24"/>
        </w:rPr>
        <w:t xml:space="preserve">7.6. За каждый факт неисполнения или ненадлежащего исполнения Исполнителем обязательств, предусмотренных Контрактом, </w:t>
      </w:r>
      <w:r w:rsidRPr="00C86248">
        <w:rPr>
          <w:rFonts w:ascii="Times New Roman" w:eastAsia="Times New Roman" w:hAnsi="Times New Roman" w:cs="Times New Roman"/>
          <w:color w:val="000000"/>
          <w:sz w:val="24"/>
          <w:szCs w:val="24"/>
        </w:rPr>
        <w:t>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в размере</w:t>
      </w:r>
      <w:r w:rsidRPr="00C86248">
        <w:rPr>
          <w:rFonts w:ascii="Times New Roman" w:eastAsia="Times New Roman" w:hAnsi="Times New Roman" w:cs="Times New Roman"/>
          <w:color w:val="000000"/>
          <w:sz w:val="24"/>
          <w:szCs w:val="24"/>
          <w:vertAlign w:val="superscript"/>
        </w:rPr>
        <w:footnoteReference w:id="9"/>
      </w:r>
      <w:r w:rsidRPr="00C86248">
        <w:rPr>
          <w:rFonts w:ascii="Times New Roman" w:eastAsia="Times New Roman" w:hAnsi="Times New Roman" w:cs="Times New Roman"/>
          <w:color w:val="000000"/>
          <w:sz w:val="24"/>
          <w:szCs w:val="24"/>
        </w:rPr>
        <w:t>:</w:t>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A303FA" w:rsidRPr="00C86248" w:rsidRDefault="00934D8E" w:rsidP="005305F3">
      <w:pPr>
        <w:shd w:val="clear" w:color="auto" w:fill="FFFFFF"/>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sz w:val="24"/>
          <w:szCs w:val="24"/>
        </w:rPr>
        <w:t xml:space="preserve">7.7. За каждый факт неисполнения или ненадлежащего исполнения Исполнителем </w:t>
      </w:r>
      <w:r w:rsidRPr="00C86248">
        <w:rPr>
          <w:rFonts w:ascii="Times New Roman" w:eastAsia="Times New Roman" w:hAnsi="Times New Roman" w:cs="Times New Roman"/>
          <w:color w:val="000000"/>
          <w:sz w:val="24"/>
          <w:szCs w:val="24"/>
        </w:rPr>
        <w:t>обязательства, предусмотренного Контрактом, которое не имеет стоимостного выражения, Исполнитель уплачивает Заказчику штраф в размере</w:t>
      </w:r>
      <w:r w:rsidRPr="00C86248">
        <w:rPr>
          <w:rFonts w:ascii="Times New Roman" w:eastAsia="Times New Roman" w:hAnsi="Times New Roman" w:cs="Times New Roman"/>
          <w:color w:val="000000"/>
          <w:sz w:val="24"/>
          <w:szCs w:val="24"/>
          <w:vertAlign w:val="superscript"/>
        </w:rPr>
        <w:footnoteReference w:id="10"/>
      </w:r>
      <w:r w:rsidRPr="00C86248">
        <w:rPr>
          <w:rFonts w:ascii="Times New Roman" w:eastAsia="Times New Roman" w:hAnsi="Times New Roman" w:cs="Times New Roman"/>
          <w:color w:val="000000"/>
          <w:sz w:val="24"/>
          <w:szCs w:val="24"/>
        </w:rPr>
        <w:t>:</w:t>
      </w:r>
    </w:p>
    <w:p w:rsidR="00A303FA" w:rsidRPr="00C86248" w:rsidRDefault="00934D8E">
      <w:pPr>
        <w:shd w:val="clear" w:color="auto" w:fill="FFFFFF"/>
        <w:spacing w:after="0" w:line="240" w:lineRule="auto"/>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а) 1000 рублей, если цена Контракта не превышает 3 млн. рублей;</w:t>
      </w:r>
    </w:p>
    <w:p w:rsidR="00A303FA" w:rsidRPr="00C86248" w:rsidRDefault="00934D8E">
      <w:pPr>
        <w:shd w:val="clear" w:color="auto" w:fill="FFFFFF"/>
        <w:spacing w:after="0" w:line="240" w:lineRule="auto"/>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б) 5000 рублей, если цена Контракта составляет от 3 млн. рублей до 50 млн. рублей (включительно);</w:t>
      </w:r>
    </w:p>
    <w:p w:rsidR="00A303FA" w:rsidRPr="00C86248" w:rsidRDefault="00934D8E">
      <w:pPr>
        <w:shd w:val="clear" w:color="auto" w:fill="FFFFFF"/>
        <w:spacing w:after="0" w:line="240" w:lineRule="auto"/>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lastRenderedPageBreak/>
        <w:t>в) 10000 рублей, если цена Контракта составляет от 50 млн. рублей до 100 млн. рублей (включительно);</w:t>
      </w:r>
    </w:p>
    <w:p w:rsidR="00A303FA" w:rsidRPr="00C86248" w:rsidRDefault="00934D8E">
      <w:pPr>
        <w:shd w:val="clear" w:color="auto" w:fill="FFFFFF"/>
        <w:spacing w:after="0" w:line="240" w:lineRule="auto"/>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г) 100000 рублей, если цена Контракта превышает 100 млн. рублей.</w:t>
      </w:r>
    </w:p>
    <w:p w:rsidR="00A303FA" w:rsidRPr="00C86248" w:rsidRDefault="00934D8E" w:rsidP="005305F3">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7.8. За </w:t>
      </w:r>
      <w:r w:rsidR="005305F3" w:rsidRPr="00C86248">
        <w:rPr>
          <w:rFonts w:ascii="Times New Roman" w:eastAsia="Times New Roman" w:hAnsi="Times New Roman" w:cs="Times New Roman"/>
          <w:sz w:val="24"/>
          <w:szCs w:val="24"/>
        </w:rPr>
        <w:t>непредставление</w:t>
      </w:r>
      <w:r w:rsidRPr="00C86248">
        <w:rPr>
          <w:rFonts w:ascii="Times New Roman" w:eastAsia="Times New Roman" w:hAnsi="Times New Roman" w:cs="Times New Roman"/>
          <w:sz w:val="24"/>
          <w:szCs w:val="24"/>
        </w:rPr>
        <w:t xml:space="preserve"> Исполнителем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Заказчик взыскивает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субподрядчиком. Пеня подлежит начислению за каждый день просрочки исполнения такого обязательства</w:t>
      </w:r>
      <w:r w:rsidRPr="00C86248">
        <w:rPr>
          <w:rFonts w:ascii="Times New Roman" w:eastAsia="Times New Roman" w:hAnsi="Times New Roman" w:cs="Times New Roman"/>
          <w:sz w:val="24"/>
          <w:szCs w:val="24"/>
          <w:vertAlign w:val="superscript"/>
        </w:rPr>
        <w:footnoteReference w:id="11"/>
      </w:r>
      <w:r w:rsidRPr="00C86248">
        <w:rPr>
          <w:rFonts w:ascii="Times New Roman" w:eastAsia="Times New Roman" w:hAnsi="Times New Roman" w:cs="Times New Roman"/>
          <w:sz w:val="24"/>
          <w:szCs w:val="24"/>
        </w:rPr>
        <w:t>.</w:t>
      </w:r>
    </w:p>
    <w:p w:rsidR="00A303FA" w:rsidRPr="00C86248" w:rsidRDefault="00934D8E" w:rsidP="005305F3">
      <w:pPr>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7.9.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sidRPr="00C86248">
        <w:rPr>
          <w:rFonts w:ascii="Times New Roman" w:eastAsia="Times New Roman" w:hAnsi="Times New Roman" w:cs="Times New Roman"/>
          <w:sz w:val="24"/>
          <w:szCs w:val="24"/>
          <w:vertAlign w:val="superscript"/>
        </w:rPr>
        <w:footnoteReference w:id="12"/>
      </w:r>
      <w:r w:rsidRPr="00C86248">
        <w:rPr>
          <w:rFonts w:ascii="Times New Roman" w:eastAsia="Times New Roman" w:hAnsi="Times New Roman" w:cs="Times New Roman"/>
          <w:sz w:val="24"/>
          <w:szCs w:val="24"/>
        </w:rPr>
        <w:t xml:space="preserve"> Исполнитель несет ответственность в виде штрафа, устанавливаемого в размере 5 процентов объема такого привлечения, установленного Контрактом.</w:t>
      </w:r>
    </w:p>
    <w:p w:rsidR="00A303FA" w:rsidRPr="00C86248" w:rsidRDefault="00934D8E" w:rsidP="005305F3">
      <w:pPr>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7.10.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Исполнение обязательства Исполнителя по перечислению неустойки (штрафа, пени) в доход бюджетов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Исполнителя, за которого осуществляется перечисление неустойки (штрафа, пени) в доход соответствующего бюджета.</w:t>
      </w:r>
    </w:p>
    <w:p w:rsidR="00A303FA" w:rsidRPr="00C86248" w:rsidRDefault="00934D8E" w:rsidP="005305F3">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03FA" w:rsidRPr="00C86248" w:rsidRDefault="00934D8E" w:rsidP="005305F3">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7.12.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A303FA" w:rsidRPr="00C86248" w:rsidRDefault="00934D8E" w:rsidP="005305F3">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7.13.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A303FA" w:rsidRPr="00C86248" w:rsidRDefault="00934D8E" w:rsidP="00117AA5">
      <w:pPr>
        <w:widowControl w:val="0"/>
        <w:spacing w:after="0" w:line="240" w:lineRule="auto"/>
        <w:ind w:firstLine="709"/>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A303FA" w:rsidRPr="00C86248" w:rsidRDefault="00934D8E" w:rsidP="00117AA5">
      <w:pPr>
        <w:widowControl w:val="0"/>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w:t>
      </w:r>
    </w:p>
    <w:p w:rsidR="00A303FA" w:rsidRPr="00C86248" w:rsidRDefault="00934D8E" w:rsidP="00117AA5">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C86248">
        <w:rPr>
          <w:rFonts w:ascii="Times New Roman" w:eastAsia="Times New Roman" w:hAnsi="Times New Roman" w:cs="Times New Roman"/>
          <w:color w:val="000000"/>
          <w:sz w:val="24"/>
          <w:szCs w:val="24"/>
        </w:rPr>
        <w:t xml:space="preserve">7.15. Взыскание неустоек (пеней, штрафов) и убытков производится за счет обеспечения по настоящему Контракту, указанного в разделе 8 Контракта. Взыскание с обеспечения Контракта осуществляется по требованию Заказчика во внесудебном порядке. В случае недостаточности средств обеспечения Контракта или неполучения средств из обеспечения в установленный в </w:t>
      </w:r>
      <w:r w:rsidRPr="00C86248">
        <w:rPr>
          <w:rFonts w:ascii="Times New Roman" w:eastAsia="Times New Roman" w:hAnsi="Times New Roman" w:cs="Times New Roman"/>
          <w:color w:val="000000"/>
          <w:sz w:val="24"/>
          <w:szCs w:val="24"/>
        </w:rPr>
        <w:lastRenderedPageBreak/>
        <w:t>обеспечении срок, взыскание осуществляется с Исполнителя в добровольном порядке либо в судебном порядке.</w:t>
      </w:r>
    </w:p>
    <w:p w:rsidR="00A303FA" w:rsidRPr="00C86248" w:rsidRDefault="00934D8E" w:rsidP="00117AA5">
      <w:pPr>
        <w:shd w:val="clear" w:color="auto" w:fill="FFFFFF"/>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 xml:space="preserve">7.16. </w:t>
      </w:r>
      <w:r w:rsidRPr="00C86248">
        <w:rPr>
          <w:rFonts w:ascii="Times New Roman" w:eastAsia="Times New Roman" w:hAnsi="Times New Roman" w:cs="Times New Roman"/>
          <w:color w:val="000000"/>
          <w:sz w:val="24"/>
          <w:szCs w:val="24"/>
        </w:rPr>
        <w:t xml:space="preserve">Общая </w:t>
      </w:r>
      <w:r w:rsidRPr="00C86248">
        <w:rPr>
          <w:rFonts w:ascii="Times New Roman" w:eastAsia="Times New Roman" w:hAnsi="Times New Roman" w:cs="Times New Roman"/>
          <w:sz w:val="24"/>
          <w:szCs w:val="24"/>
        </w:rPr>
        <w:t>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303FA" w:rsidRPr="00C86248" w:rsidRDefault="00934D8E">
      <w:pPr>
        <w:shd w:val="clear" w:color="auto" w:fill="FFFFFF"/>
        <w:spacing w:after="0" w:line="240" w:lineRule="auto"/>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03FA" w:rsidRPr="00C86248" w:rsidRDefault="00934D8E" w:rsidP="00117AA5">
      <w:pPr>
        <w:shd w:val="clear" w:color="auto" w:fill="FFFFFF"/>
        <w:spacing w:after="0" w:line="240" w:lineRule="auto"/>
        <w:ind w:firstLine="284"/>
        <w:jc w:val="both"/>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7.17. За каждый день просрочки исполнения Исполнителем обязательства, предусмотренного пунктом 8.5 Контракта,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303FA" w:rsidRPr="00C86248" w:rsidRDefault="00934D8E" w:rsidP="00117AA5">
      <w:pPr>
        <w:spacing w:after="0" w:line="240" w:lineRule="auto"/>
        <w:ind w:firstLine="284"/>
        <w:rPr>
          <w:rFonts w:ascii="Times New Roman" w:eastAsia="Helvetica Neue" w:hAnsi="Times New Roman" w:cs="Times New Roman"/>
          <w:color w:val="444444"/>
          <w:sz w:val="24"/>
          <w:szCs w:val="24"/>
        </w:rPr>
      </w:pPr>
      <w:r w:rsidRPr="00C86248">
        <w:rPr>
          <w:rFonts w:ascii="Times New Roman" w:eastAsia="Times New Roman" w:hAnsi="Times New Roman" w:cs="Times New Roman"/>
          <w:sz w:val="24"/>
          <w:szCs w:val="24"/>
        </w:rPr>
        <w:t>7.18.При нарушении срока исполнения отдельного этапа контракта пени рассчитываются исходя из цены соответствующего этапа за вычетом исполненных по этому этапу обязательств</w:t>
      </w:r>
      <w:r w:rsidRPr="00C86248">
        <w:rPr>
          <w:rFonts w:ascii="Times New Roman" w:eastAsia="Helvetica Neue" w:hAnsi="Times New Roman" w:cs="Times New Roman"/>
          <w:color w:val="444444"/>
          <w:sz w:val="24"/>
          <w:szCs w:val="24"/>
        </w:rPr>
        <w:t>.</w:t>
      </w:r>
    </w:p>
    <w:p w:rsidR="00A303FA" w:rsidRPr="00C86248" w:rsidRDefault="00934D8E" w:rsidP="00117AA5">
      <w:pPr>
        <w:spacing w:after="0" w:line="240" w:lineRule="auto"/>
        <w:ind w:firstLine="284"/>
        <w:rPr>
          <w:rFonts w:ascii="Times New Roman" w:eastAsia="Times New Roman" w:hAnsi="Times New Roman" w:cs="Times New Roman"/>
          <w:sz w:val="24"/>
          <w:szCs w:val="24"/>
        </w:rPr>
      </w:pPr>
      <w:r w:rsidRPr="00C86248">
        <w:rPr>
          <w:rFonts w:ascii="Times New Roman" w:eastAsia="Times New Roman" w:hAnsi="Times New Roman" w:cs="Times New Roman"/>
          <w:sz w:val="24"/>
          <w:szCs w:val="24"/>
        </w:rPr>
        <w:t>7.19.Исполнитель несет ответственность за нарушение технологических и санитарных норм при предоставлении питания в соответствии с действующим законодательством.</w:t>
      </w:r>
    </w:p>
    <w:p w:rsidR="00A303FA" w:rsidRPr="00C86248" w:rsidRDefault="00A303FA">
      <w:pPr>
        <w:spacing w:after="0" w:line="240" w:lineRule="auto"/>
        <w:rPr>
          <w:rFonts w:ascii="Times New Roman" w:eastAsia="Helvetica Neue" w:hAnsi="Times New Roman" w:cs="Times New Roman"/>
          <w:sz w:val="24"/>
          <w:szCs w:val="24"/>
        </w:rPr>
      </w:pPr>
    </w:p>
    <w:p w:rsidR="00A303FA" w:rsidRPr="00117AA5" w:rsidRDefault="00934D8E">
      <w:pPr>
        <w:widowControl w:val="0"/>
        <w:spacing w:after="0" w:line="240" w:lineRule="auto"/>
        <w:ind w:left="426" w:right="-285"/>
        <w:jc w:val="center"/>
        <w:rPr>
          <w:rFonts w:ascii="Times New Roman" w:eastAsia="Times New Roman" w:hAnsi="Times New Roman" w:cs="Times New Roman"/>
          <w:b/>
          <w:sz w:val="24"/>
          <w:szCs w:val="24"/>
        </w:rPr>
      </w:pPr>
      <w:r w:rsidRPr="00117AA5">
        <w:rPr>
          <w:rFonts w:ascii="Times New Roman" w:eastAsia="Times New Roman" w:hAnsi="Times New Roman" w:cs="Times New Roman"/>
          <w:b/>
          <w:sz w:val="24"/>
          <w:szCs w:val="24"/>
        </w:rPr>
        <w:t>8. ОБЕСПЕЧЕНИЕ ИСПОЛНЕНИЯ КОНТРАКТА</w:t>
      </w:r>
      <w:r w:rsidRPr="00117AA5">
        <w:rPr>
          <w:rFonts w:ascii="Times New Roman" w:eastAsia="Times New Roman" w:hAnsi="Times New Roman" w:cs="Times New Roman"/>
          <w:b/>
          <w:sz w:val="24"/>
          <w:szCs w:val="24"/>
          <w:vertAlign w:val="superscript"/>
        </w:rPr>
        <w:footnoteReference w:id="13"/>
      </w:r>
    </w:p>
    <w:p w:rsidR="00B60339" w:rsidRPr="00117AA5" w:rsidRDefault="00B60339" w:rsidP="00B60339">
      <w:pPr>
        <w:pStyle w:val="ac"/>
        <w:spacing w:before="0" w:beforeAutospacing="0" w:after="0" w:afterAutospacing="0"/>
        <w:ind w:firstLine="0"/>
        <w:rPr>
          <w:color w:val="000000"/>
        </w:rPr>
      </w:pPr>
    </w:p>
    <w:p w:rsidR="00B60339" w:rsidRPr="00117AA5" w:rsidRDefault="00934D8E" w:rsidP="00B60339">
      <w:pPr>
        <w:pStyle w:val="ac"/>
        <w:spacing w:before="0" w:beforeAutospacing="0" w:after="0" w:afterAutospacing="0"/>
        <w:ind w:firstLine="0"/>
        <w:rPr>
          <w:noProof/>
        </w:rPr>
      </w:pPr>
      <w:r w:rsidRPr="00117AA5">
        <w:rPr>
          <w:color w:val="000000"/>
        </w:rPr>
        <w:t xml:space="preserve">8.1. </w:t>
      </w:r>
      <w:r w:rsidR="00B60339" w:rsidRPr="00117AA5">
        <w:t xml:space="preserve">Обеспечение исполнения настоящего Контракта установлено в размере </w:t>
      </w:r>
      <w:r w:rsidR="000F583F" w:rsidRPr="00117AA5">
        <w:rPr>
          <w:noProof/>
        </w:rPr>
        <w:t>_______________</w:t>
      </w:r>
      <w:r w:rsidR="00B60339" w:rsidRPr="00117AA5">
        <w:t>эквивалентную</w:t>
      </w:r>
      <w:r w:rsidR="00B60339" w:rsidRPr="00117AA5">
        <w:rPr>
          <w:noProof/>
        </w:rPr>
        <w:t>0,50 %</w:t>
      </w:r>
      <w:r w:rsidR="00B60339" w:rsidRPr="00117AA5">
        <w:t xml:space="preserve"> от начальной (максимальной) цены контракта.</w:t>
      </w:r>
      <w:r w:rsidR="00B60339" w:rsidRPr="00117AA5">
        <w:rPr>
          <w:rStyle w:val="a9"/>
          <w:noProof/>
        </w:rPr>
        <w:footnoteReference w:id="14"/>
      </w:r>
      <w:r w:rsidR="00B60339" w:rsidRPr="00117AA5">
        <w:rPr>
          <w:noProof/>
        </w:rPr>
        <w:t>.</w:t>
      </w:r>
    </w:p>
    <w:p w:rsidR="00A303FA" w:rsidRPr="00117AA5" w:rsidRDefault="00934D8E" w:rsidP="00117AA5">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117AA5">
        <w:rPr>
          <w:rFonts w:ascii="Times New Roman" w:eastAsia="Times New Roman" w:hAnsi="Times New Roman" w:cs="Times New Roman"/>
          <w:sz w:val="24"/>
          <w:szCs w:val="24"/>
        </w:rPr>
        <w:t>В случае если обеспечение исполнения контракта представляется в виде перечисления Заказчику денежных средств, указанные средства в установленном размере перечисляются на следующие реквизиты Заказчика:</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 xml:space="preserve">Получатель: </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Сокращенное наименование Учреждения: ГБОУ СОШ № 7 города Похвистнево</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ОГРН1116372001580, ОКТМО36727000</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 xml:space="preserve">Место нахождения: </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 xml:space="preserve">446452, Российская  Федерация, Самарская область, г. Похвистнево, ул. Малиновского, </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1-а</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ИНН6372019757/КПП637201001</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Платежные реквизиты:</w:t>
      </w:r>
    </w:p>
    <w:p w:rsidR="00117AA5" w:rsidRPr="00117AA5" w:rsidRDefault="00117AA5" w:rsidP="00117AA5">
      <w:pPr>
        <w:pStyle w:val="ConsPlusNonformat"/>
        <w:widowControl/>
        <w:ind w:firstLine="34"/>
        <w:rPr>
          <w:rFonts w:ascii="Times New Roman" w:hAnsi="Times New Roman" w:cs="Times New Roman"/>
          <w:sz w:val="24"/>
          <w:szCs w:val="24"/>
        </w:rPr>
      </w:pPr>
      <w:r w:rsidRPr="00117AA5">
        <w:rPr>
          <w:rFonts w:ascii="Times New Roman" w:hAnsi="Times New Roman" w:cs="Times New Roman"/>
          <w:sz w:val="24"/>
          <w:szCs w:val="24"/>
        </w:rPr>
        <w:t>МУФ СО (ГБОУ СОШ № 7 города Похвистнево л/с 614.69.019.0)</w:t>
      </w:r>
    </w:p>
    <w:p w:rsidR="00683F02" w:rsidRDefault="00683F02" w:rsidP="00683F02">
      <w:pPr>
        <w:pStyle w:val="ConsPlusNonformat"/>
        <w:widowControl/>
        <w:rPr>
          <w:rFonts w:ascii="Times New Roman" w:hAnsi="Times New Roman" w:cs="Times New Roman"/>
          <w:sz w:val="24"/>
          <w:szCs w:val="24"/>
        </w:rPr>
      </w:pPr>
      <w:r>
        <w:rPr>
          <w:rFonts w:ascii="Times New Roman" w:hAnsi="Times New Roman" w:cs="Times New Roman"/>
          <w:sz w:val="24"/>
          <w:szCs w:val="24"/>
        </w:rPr>
        <w:t>Банк ОКЦ №2 Волго-Вятского ГУ Банка России//УФК по Самарской области г.Самара</w:t>
      </w:r>
    </w:p>
    <w:p w:rsidR="00117AA5" w:rsidRPr="00117AA5" w:rsidRDefault="00117AA5" w:rsidP="00117AA5">
      <w:pPr>
        <w:pStyle w:val="ConsPlusNonformat"/>
        <w:widowControl/>
        <w:rPr>
          <w:rFonts w:ascii="Times New Roman" w:hAnsi="Times New Roman" w:cs="Times New Roman"/>
          <w:sz w:val="24"/>
          <w:szCs w:val="24"/>
        </w:rPr>
      </w:pPr>
      <w:r w:rsidRPr="00117AA5">
        <w:rPr>
          <w:rFonts w:ascii="Times New Roman" w:hAnsi="Times New Roman" w:cs="Times New Roman"/>
          <w:sz w:val="24"/>
          <w:szCs w:val="24"/>
        </w:rPr>
        <w:t>БИК 013601205</w:t>
      </w:r>
    </w:p>
    <w:p w:rsidR="00117AA5" w:rsidRPr="00117AA5" w:rsidRDefault="00117AA5" w:rsidP="00117AA5">
      <w:pPr>
        <w:pStyle w:val="ConsPlusNonformat"/>
        <w:widowControl/>
        <w:rPr>
          <w:rFonts w:ascii="Times New Roman" w:hAnsi="Times New Roman" w:cs="Times New Roman"/>
          <w:sz w:val="24"/>
          <w:szCs w:val="24"/>
        </w:rPr>
      </w:pPr>
      <w:r w:rsidRPr="00117AA5">
        <w:rPr>
          <w:rFonts w:ascii="Times New Roman" w:hAnsi="Times New Roman" w:cs="Times New Roman"/>
          <w:sz w:val="24"/>
          <w:szCs w:val="24"/>
        </w:rPr>
        <w:t>казначейский счет: 03224643360000004200</w:t>
      </w:r>
    </w:p>
    <w:p w:rsidR="00117AA5" w:rsidRPr="00117AA5" w:rsidRDefault="00117AA5" w:rsidP="00117AA5">
      <w:pPr>
        <w:autoSpaceDE w:val="0"/>
        <w:autoSpaceDN w:val="0"/>
        <w:adjustRightInd w:val="0"/>
        <w:spacing w:after="0" w:line="240" w:lineRule="auto"/>
        <w:outlineLvl w:val="1"/>
        <w:rPr>
          <w:rFonts w:ascii="Times New Roman" w:hAnsi="Times New Roman" w:cs="Times New Roman"/>
          <w:sz w:val="24"/>
          <w:szCs w:val="24"/>
        </w:rPr>
      </w:pPr>
      <w:r w:rsidRPr="00117AA5">
        <w:rPr>
          <w:rFonts w:ascii="Times New Roman" w:hAnsi="Times New Roman" w:cs="Times New Roman"/>
          <w:sz w:val="24"/>
          <w:szCs w:val="24"/>
        </w:rPr>
        <w:t>ЕКС 40102810545370000036</w:t>
      </w:r>
    </w:p>
    <w:p w:rsidR="00117AA5" w:rsidRPr="00117AA5" w:rsidRDefault="00117AA5" w:rsidP="00117AA5">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117AA5">
        <w:rPr>
          <w:rFonts w:ascii="Times New Roman" w:hAnsi="Times New Roman" w:cs="Times New Roman"/>
          <w:sz w:val="24"/>
          <w:szCs w:val="24"/>
        </w:rPr>
        <w:t>Код дохода – 00000000000000000130.</w:t>
      </w:r>
    </w:p>
    <w:p w:rsidR="00117AA5" w:rsidRPr="00117AA5" w:rsidRDefault="00117AA5" w:rsidP="00117AA5">
      <w:pPr>
        <w:widowControl w:val="0"/>
        <w:spacing w:after="0" w:line="240" w:lineRule="auto"/>
        <w:ind w:right="-285"/>
        <w:jc w:val="both"/>
        <w:rPr>
          <w:rFonts w:ascii="Times New Roman" w:eastAsia="Times New Roman" w:hAnsi="Times New Roman" w:cs="Times New Roman"/>
          <w:sz w:val="24"/>
          <w:szCs w:val="24"/>
        </w:rPr>
      </w:pPr>
      <w:r w:rsidRPr="00117AA5">
        <w:rPr>
          <w:rFonts w:ascii="Times New Roman" w:eastAsia="Times New Roman" w:hAnsi="Times New Roman" w:cs="Times New Roman"/>
          <w:sz w:val="24"/>
          <w:szCs w:val="24"/>
        </w:rPr>
        <w:t>Тип средств: 04.01.05</w:t>
      </w:r>
    </w:p>
    <w:p w:rsidR="00B60339" w:rsidRPr="00117AA5" w:rsidRDefault="00B60339" w:rsidP="00117AA5">
      <w:pPr>
        <w:pStyle w:val="ac"/>
        <w:spacing w:before="0" w:beforeAutospacing="0" w:after="0" w:afterAutospacing="0"/>
        <w:ind w:firstLine="284"/>
        <w:rPr>
          <w:noProof/>
        </w:rPr>
      </w:pPr>
      <w:r w:rsidRPr="00117AA5">
        <w:rPr>
          <w:noProof/>
        </w:rPr>
        <w:lastRenderedPageBreak/>
        <w:t>8.2. Обеспечение исполнения настоящего Контракта обеспечивает все обязательства Поставщика, предусмотренные настоящим Контрактом, включая:</w:t>
      </w:r>
    </w:p>
    <w:p w:rsidR="00B60339" w:rsidRPr="00117AA5" w:rsidRDefault="00B60339" w:rsidP="00B60339">
      <w:pPr>
        <w:pStyle w:val="ac"/>
        <w:spacing w:before="0" w:beforeAutospacing="0" w:after="0" w:afterAutospacing="0"/>
        <w:rPr>
          <w:noProof/>
        </w:rPr>
      </w:pPr>
      <w:r w:rsidRPr="00117AA5">
        <w:rPr>
          <w:noProof/>
        </w:rPr>
        <w:t>- исполнение основного обязательства по поставке Товара;</w:t>
      </w:r>
    </w:p>
    <w:p w:rsidR="00B60339" w:rsidRPr="00117AA5" w:rsidRDefault="00B60339" w:rsidP="00B60339">
      <w:pPr>
        <w:pStyle w:val="ac"/>
        <w:spacing w:before="0" w:beforeAutospacing="0" w:after="0" w:afterAutospacing="0"/>
        <w:rPr>
          <w:noProof/>
        </w:rPr>
      </w:pPr>
      <w:r w:rsidRPr="00117AA5">
        <w:rPr>
          <w:noProof/>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B60339" w:rsidRPr="00117AA5" w:rsidRDefault="00B60339" w:rsidP="00B60339">
      <w:pPr>
        <w:pStyle w:val="ac"/>
        <w:spacing w:before="0" w:beforeAutospacing="0" w:after="0" w:afterAutospacing="0"/>
        <w:rPr>
          <w:noProof/>
        </w:rPr>
      </w:pPr>
      <w:r w:rsidRPr="00117AA5">
        <w:rPr>
          <w:noProof/>
        </w:rPr>
        <w:t>- соблюдение срока поставки;</w:t>
      </w:r>
    </w:p>
    <w:p w:rsidR="00B60339" w:rsidRPr="00117AA5" w:rsidRDefault="00B60339" w:rsidP="00B60339">
      <w:pPr>
        <w:pStyle w:val="ac"/>
        <w:spacing w:before="0" w:beforeAutospacing="0" w:after="0" w:afterAutospacing="0"/>
        <w:rPr>
          <w:noProof/>
        </w:rPr>
      </w:pPr>
      <w:r w:rsidRPr="00117AA5">
        <w:rPr>
          <w:noProof/>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B60339" w:rsidRPr="00117AA5" w:rsidRDefault="00B60339" w:rsidP="00117AA5">
      <w:pPr>
        <w:pStyle w:val="ac"/>
        <w:spacing w:before="0" w:beforeAutospacing="0" w:after="0" w:afterAutospacing="0"/>
        <w:ind w:firstLine="284"/>
        <w:rPr>
          <w:noProof/>
        </w:rPr>
      </w:pPr>
      <w:r w:rsidRPr="00117AA5">
        <w:rPr>
          <w:noProof/>
        </w:rPr>
        <w:t>8.3. Исполнение настоящего Контракта может обеспечиваться предоставлением независимой гарантии, соответствующей требованиям статьи 45 Закона № 44-ФЗ,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 с соблюдением требований Закона № 44-ФЗ.</w:t>
      </w:r>
    </w:p>
    <w:p w:rsidR="00B60339" w:rsidRPr="00117AA5" w:rsidRDefault="00B60339" w:rsidP="00117AA5">
      <w:pPr>
        <w:pStyle w:val="ac"/>
        <w:spacing w:before="0" w:beforeAutospacing="0" w:after="0" w:afterAutospacing="0"/>
        <w:ind w:firstLine="284"/>
        <w:rPr>
          <w:noProof/>
        </w:rPr>
      </w:pPr>
      <w:r w:rsidRPr="00117AA5">
        <w:rPr>
          <w:noProof/>
        </w:rPr>
        <w:t>8.4.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rsidR="00B60339" w:rsidRPr="00117AA5" w:rsidRDefault="00B60339" w:rsidP="00117AA5">
      <w:pPr>
        <w:pStyle w:val="ac"/>
        <w:spacing w:before="0" w:beforeAutospacing="0" w:after="0" w:afterAutospacing="0"/>
        <w:ind w:firstLine="284"/>
        <w:rPr>
          <w:noProof/>
        </w:rPr>
      </w:pPr>
      <w:r w:rsidRPr="00117AA5">
        <w:rPr>
          <w:noProof/>
        </w:rPr>
        <w:t>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частями 7.2 и 7.3 статьи 96 Закона № 44-ФЗ.</w:t>
      </w:r>
    </w:p>
    <w:p w:rsidR="00B60339" w:rsidRPr="00117AA5" w:rsidRDefault="00B60339" w:rsidP="00117AA5">
      <w:pPr>
        <w:pStyle w:val="ac"/>
        <w:spacing w:before="0" w:beforeAutospacing="0" w:after="0" w:afterAutospacing="0"/>
        <w:ind w:firstLine="284"/>
        <w:rPr>
          <w:noProof/>
        </w:rPr>
      </w:pPr>
      <w:r w:rsidRPr="00117AA5">
        <w:rPr>
          <w:noProof/>
        </w:rPr>
        <w:t>8.6.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возвращаются Поставщику в течение 30 (тридцати) дней с даты исполнения Поставщиком обязательств, предусмотренных Контрактом, а в случае установления заказчиком ограничения, предусмотренного частью 3 статьи 30 Закона о контрактной системе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течение 15 (пятнадцати) дней с даты исполнения Поставщиком обязательств, предусмотренных контрактом.</w:t>
      </w:r>
    </w:p>
    <w:p w:rsidR="00B60339" w:rsidRPr="00117AA5" w:rsidRDefault="00B60339" w:rsidP="00117AA5">
      <w:pPr>
        <w:pStyle w:val="ac"/>
        <w:spacing w:before="0" w:beforeAutospacing="0" w:after="0" w:afterAutospacing="0"/>
        <w:ind w:firstLine="284"/>
        <w:rPr>
          <w:noProof/>
        </w:rPr>
      </w:pPr>
      <w:r w:rsidRPr="00117AA5">
        <w:rPr>
          <w:noProof/>
        </w:rPr>
        <w:t>8.7.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w:t>
      </w:r>
    </w:p>
    <w:p w:rsidR="00B60339" w:rsidRPr="00117AA5" w:rsidRDefault="00B60339" w:rsidP="00117AA5">
      <w:pPr>
        <w:pStyle w:val="ac"/>
        <w:spacing w:before="0" w:beforeAutospacing="0" w:after="0" w:afterAutospacing="0"/>
      </w:pPr>
      <w:r w:rsidRPr="00117AA5">
        <w:t>За каждый день просрочки исполнения Поставщиком обязательства, предусмотренного настоящим пунктом, Поставщик несет ответственность в соответствии с пунктом 7.12настоящего Контракта.</w:t>
      </w:r>
    </w:p>
    <w:p w:rsidR="00B60339" w:rsidRPr="00117AA5" w:rsidRDefault="00B60339" w:rsidP="00117AA5">
      <w:pPr>
        <w:pStyle w:val="ac"/>
        <w:spacing w:before="0" w:beforeAutospacing="0" w:after="0" w:afterAutospacing="0"/>
        <w:ind w:firstLine="284"/>
        <w:rPr>
          <w:noProof/>
        </w:rPr>
      </w:pPr>
      <w:r w:rsidRPr="00117AA5">
        <w:rPr>
          <w:noProof/>
        </w:rPr>
        <w:t>8.8. В случае заключения настоящего Контракта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Контракта, в том числе с учетом положений статьи 37 Закона № 44-ФЗ, в случае предоставления Поставщиком информации согласно части 8.1 статьи 96 Закона № 44-ФЗ.</w:t>
      </w:r>
    </w:p>
    <w:p w:rsidR="00B60339" w:rsidRPr="00117AA5" w:rsidRDefault="00B60339" w:rsidP="00117AA5">
      <w:pPr>
        <w:pStyle w:val="ac"/>
        <w:spacing w:before="0" w:beforeAutospacing="0" w:after="0" w:afterAutospacing="0"/>
        <w:ind w:firstLine="284"/>
        <w:rPr>
          <w:noProof/>
        </w:rPr>
      </w:pPr>
      <w:r w:rsidRPr="00117AA5">
        <w:rPr>
          <w:bCs/>
          <w:noProof/>
        </w:rPr>
        <w:t>8.9. В случае, если изменение существенных условий контракта повлекло для Поставщика в</w:t>
      </w:r>
      <w:r w:rsidRPr="00117AA5">
        <w:rPr>
          <w:noProof/>
        </w:rPr>
        <w:t>озникновение новых обязательств, ранее не обеспеченных предоставленным обеспечением исполнения контракта,</w:t>
      </w:r>
      <w:r w:rsidRPr="00117AA5">
        <w:rPr>
          <w:bCs/>
          <w:noProof/>
        </w:rPr>
        <w:t xml:space="preserve"> поставщик предоставляет обеспечение исполнение контракта с учетом </w:t>
      </w:r>
      <w:r w:rsidRPr="00117AA5">
        <w:rPr>
          <w:bCs/>
          <w:noProof/>
        </w:rPr>
        <w:lastRenderedPageBreak/>
        <w:t xml:space="preserve">положений части 1.3 статьи 95 </w:t>
      </w:r>
      <w:hyperlink r:id="rId9" w:tooltip="Федеральный закон (Россия)" w:history="1">
        <w:r w:rsidRPr="00117AA5">
          <w:rPr>
            <w:rStyle w:val="aa"/>
            <w:bCs/>
            <w:noProof/>
            <w:color w:val="auto"/>
          </w:rPr>
          <w:t>Федеральным закон</w:t>
        </w:r>
      </w:hyperlink>
      <w:r w:rsidRPr="00117AA5">
        <w:rPr>
          <w:bCs/>
          <w:noProof/>
        </w:rPr>
        <w:t>ом от 05.04.2013 № 44-ФЗ «О контрактной системе в сфере закупок товаров, работ, услуг для обеспечения государственных и муниципальных нужд».</w:t>
      </w:r>
    </w:p>
    <w:p w:rsidR="00A303FA" w:rsidRPr="00AD27E5" w:rsidRDefault="00934D8E">
      <w:pPr>
        <w:widowControl w:val="0"/>
        <w:spacing w:after="0" w:line="240" w:lineRule="auto"/>
        <w:ind w:left="426" w:right="-285"/>
        <w:jc w:val="center"/>
        <w:rPr>
          <w:rFonts w:ascii="Times New Roman" w:eastAsia="Times New Roman" w:hAnsi="Times New Roman" w:cs="Times New Roman"/>
          <w:b/>
          <w:sz w:val="24"/>
          <w:szCs w:val="24"/>
        </w:rPr>
      </w:pPr>
      <w:r w:rsidRPr="00AD27E5">
        <w:rPr>
          <w:rFonts w:ascii="Times New Roman" w:eastAsia="Times New Roman" w:hAnsi="Times New Roman" w:cs="Times New Roman"/>
          <w:b/>
          <w:sz w:val="24"/>
          <w:szCs w:val="24"/>
        </w:rPr>
        <w:t>9. РАЗРЕШЕНИЕ СПОРОВ</w:t>
      </w:r>
    </w:p>
    <w:p w:rsidR="00A303FA" w:rsidRPr="00AD27E5"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AD27E5" w:rsidRDefault="00934D8E" w:rsidP="00AD27E5">
      <w:pPr>
        <w:widowControl w:val="0"/>
        <w:spacing w:after="0" w:line="240" w:lineRule="auto"/>
        <w:ind w:firstLine="284"/>
        <w:jc w:val="both"/>
        <w:rPr>
          <w:rFonts w:ascii="Times New Roman" w:eastAsia="Times New Roman" w:hAnsi="Times New Roman" w:cs="Times New Roman"/>
          <w:sz w:val="24"/>
          <w:szCs w:val="24"/>
        </w:rPr>
      </w:pPr>
      <w:r w:rsidRPr="00AD27E5">
        <w:rPr>
          <w:rFonts w:ascii="Times New Roman" w:eastAsia="Times New Roman" w:hAnsi="Times New Roman" w:cs="Times New Roman"/>
          <w:sz w:val="24"/>
          <w:szCs w:val="24"/>
        </w:rPr>
        <w:t xml:space="preserve">9.1.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rsidR="00A303FA" w:rsidRPr="00AD27E5" w:rsidRDefault="00934D8E" w:rsidP="00AD27E5">
      <w:pPr>
        <w:widowControl w:val="0"/>
        <w:spacing w:after="0" w:line="240" w:lineRule="auto"/>
        <w:ind w:firstLine="284"/>
        <w:jc w:val="both"/>
        <w:rPr>
          <w:rFonts w:ascii="Times New Roman" w:eastAsia="Times New Roman" w:hAnsi="Times New Roman" w:cs="Times New Roman"/>
          <w:sz w:val="24"/>
          <w:szCs w:val="24"/>
        </w:rPr>
      </w:pPr>
      <w:r w:rsidRPr="00AD27E5">
        <w:rPr>
          <w:rFonts w:ascii="Times New Roman" w:eastAsia="Times New Roman" w:hAnsi="Times New Roman" w:cs="Times New Roman"/>
          <w:sz w:val="24"/>
          <w:szCs w:val="24"/>
        </w:rPr>
        <w:t>9.2. Претензия направляется в письменной форме с указанием допущенных нарушений со ссылкой на соответствующие положения Контракта или его приложений, размер неустойки и (или) убытков, а также действия, которые должны быть произведены для устранения нарушений.</w:t>
      </w:r>
    </w:p>
    <w:p w:rsidR="00A303FA" w:rsidRPr="00AD27E5" w:rsidRDefault="00934D8E" w:rsidP="00AD27E5">
      <w:pPr>
        <w:widowControl w:val="0"/>
        <w:spacing w:after="0" w:line="240" w:lineRule="auto"/>
        <w:ind w:firstLine="284"/>
        <w:jc w:val="both"/>
        <w:rPr>
          <w:rFonts w:ascii="Times New Roman" w:eastAsia="Times New Roman" w:hAnsi="Times New Roman" w:cs="Times New Roman"/>
          <w:sz w:val="24"/>
          <w:szCs w:val="24"/>
        </w:rPr>
      </w:pPr>
      <w:r w:rsidRPr="00AD27E5">
        <w:rPr>
          <w:rFonts w:ascii="Times New Roman" w:eastAsia="Times New Roman" w:hAnsi="Times New Roman" w:cs="Times New Roman"/>
          <w:sz w:val="24"/>
          <w:szCs w:val="24"/>
        </w:rPr>
        <w:t>9.3. Срок рассмотрения писем, уведомлений или претензий не может превышать 10 (десять) календарных дней со дня их получения.</w:t>
      </w:r>
    </w:p>
    <w:p w:rsidR="00A303FA" w:rsidRPr="00AD27E5" w:rsidRDefault="00934D8E" w:rsidP="006F2DE1">
      <w:pPr>
        <w:widowControl w:val="0"/>
        <w:spacing w:after="0" w:line="240" w:lineRule="auto"/>
        <w:ind w:firstLine="284"/>
        <w:jc w:val="both"/>
        <w:rPr>
          <w:rFonts w:ascii="Times New Roman" w:eastAsia="Times New Roman" w:hAnsi="Times New Roman" w:cs="Times New Roman"/>
          <w:sz w:val="24"/>
          <w:szCs w:val="24"/>
        </w:rPr>
      </w:pPr>
      <w:r w:rsidRPr="00AD27E5">
        <w:rPr>
          <w:rFonts w:ascii="Times New Roman" w:eastAsia="Times New Roman" w:hAnsi="Times New Roman" w:cs="Times New Roman"/>
          <w:sz w:val="24"/>
          <w:szCs w:val="24"/>
        </w:rPr>
        <w:t>9.4.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Самарской области.</w:t>
      </w:r>
    </w:p>
    <w:p w:rsidR="00A303FA" w:rsidRPr="00AD27E5"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086127" w:rsidRDefault="00934D8E">
      <w:pPr>
        <w:widowControl w:val="0"/>
        <w:spacing w:after="0" w:line="240" w:lineRule="auto"/>
        <w:ind w:left="426" w:right="-285"/>
        <w:jc w:val="center"/>
        <w:rPr>
          <w:rFonts w:ascii="Times New Roman" w:eastAsia="Times New Roman" w:hAnsi="Times New Roman" w:cs="Times New Roman"/>
          <w:b/>
          <w:sz w:val="24"/>
          <w:szCs w:val="24"/>
        </w:rPr>
      </w:pPr>
      <w:r w:rsidRPr="00086127">
        <w:rPr>
          <w:rFonts w:ascii="Times New Roman" w:eastAsia="Times New Roman" w:hAnsi="Times New Roman" w:cs="Times New Roman"/>
          <w:b/>
          <w:sz w:val="24"/>
          <w:szCs w:val="24"/>
        </w:rPr>
        <w:t>10. ЗАКЛЮЧИТЕЛЬНЫЕ ПОЛОЖЕНИЯ</w:t>
      </w:r>
    </w:p>
    <w:p w:rsidR="00A303FA" w:rsidRPr="00086127" w:rsidRDefault="00A303FA">
      <w:pPr>
        <w:widowControl w:val="0"/>
        <w:spacing w:after="0" w:line="240" w:lineRule="auto"/>
        <w:ind w:left="426" w:right="-285"/>
        <w:jc w:val="both"/>
        <w:rPr>
          <w:rFonts w:ascii="Times New Roman" w:eastAsia="Times New Roman" w:hAnsi="Times New Roman" w:cs="Times New Roman"/>
          <w:b/>
          <w:sz w:val="24"/>
          <w:szCs w:val="24"/>
        </w:rPr>
      </w:pPr>
    </w:p>
    <w:p w:rsidR="00A303FA" w:rsidRPr="00086127" w:rsidRDefault="00934D8E" w:rsidP="00086127">
      <w:pPr>
        <w:spacing w:after="0" w:line="240" w:lineRule="auto"/>
        <w:ind w:firstLine="284"/>
        <w:rPr>
          <w:rFonts w:ascii="Times New Roman" w:hAnsi="Times New Roman" w:cs="Times New Roman"/>
          <w:sz w:val="24"/>
          <w:szCs w:val="24"/>
        </w:rPr>
      </w:pPr>
      <w:r w:rsidRPr="00086127">
        <w:rPr>
          <w:rFonts w:ascii="Times New Roman" w:hAnsi="Times New Roman" w:cs="Times New Roman"/>
          <w:sz w:val="24"/>
          <w:szCs w:val="24"/>
        </w:rPr>
        <w:t xml:space="preserve">10.1. Контракт вступает в силу с </w:t>
      </w:r>
      <w:r w:rsidR="008C4631" w:rsidRPr="00086127">
        <w:rPr>
          <w:rFonts w:ascii="Times New Roman" w:hAnsi="Times New Roman" w:cs="Times New Roman"/>
          <w:sz w:val="24"/>
          <w:szCs w:val="24"/>
        </w:rPr>
        <w:t>момента его подписания</w:t>
      </w:r>
      <w:r w:rsidRPr="00086127">
        <w:rPr>
          <w:rFonts w:ascii="Times New Roman" w:hAnsi="Times New Roman" w:cs="Times New Roman"/>
          <w:sz w:val="24"/>
          <w:szCs w:val="24"/>
        </w:rPr>
        <w:t xml:space="preserve"> и действует до </w:t>
      </w:r>
      <w:r w:rsidR="00FE10F0">
        <w:rPr>
          <w:rFonts w:ascii="Times New Roman" w:hAnsi="Times New Roman" w:cs="Times New Roman"/>
          <w:sz w:val="24"/>
          <w:szCs w:val="24"/>
        </w:rPr>
        <w:t>31.12</w:t>
      </w:r>
      <w:r w:rsidR="0017250E" w:rsidRPr="00086127">
        <w:rPr>
          <w:rFonts w:ascii="Times New Roman" w:hAnsi="Times New Roman" w:cs="Times New Roman"/>
          <w:sz w:val="24"/>
          <w:szCs w:val="24"/>
        </w:rPr>
        <w:t>.202</w:t>
      </w:r>
      <w:r w:rsidR="00C438B6">
        <w:rPr>
          <w:rFonts w:ascii="Times New Roman" w:hAnsi="Times New Roman" w:cs="Times New Roman"/>
          <w:sz w:val="24"/>
          <w:szCs w:val="24"/>
        </w:rPr>
        <w:t>6</w:t>
      </w:r>
      <w:r w:rsidR="00FE5E9C" w:rsidRPr="00086127">
        <w:rPr>
          <w:rFonts w:ascii="Times New Roman" w:hAnsi="Times New Roman" w:cs="Times New Roman"/>
          <w:sz w:val="24"/>
          <w:szCs w:val="24"/>
        </w:rPr>
        <w:t>г.</w:t>
      </w:r>
      <w:r w:rsidRPr="00086127">
        <w:rPr>
          <w:rFonts w:ascii="Times New Roman" w:hAnsi="Times New Roman" w:cs="Times New Roman"/>
          <w:sz w:val="24"/>
          <w:szCs w:val="24"/>
        </w:rPr>
        <w:t>, а в части расчетов - до полного их завершения, если такое условие не будет противоречить положениям Бюджетного кодекса Российской Федерации и (или) соглашению о предоставлении с</w:t>
      </w:r>
      <w:r w:rsidR="00DC43DB">
        <w:rPr>
          <w:rFonts w:ascii="Times New Roman" w:hAnsi="Times New Roman" w:cs="Times New Roman"/>
          <w:sz w:val="24"/>
          <w:szCs w:val="24"/>
        </w:rPr>
        <w:t>убсидий бюджетному учреждению.</w:t>
      </w:r>
    </w:p>
    <w:p w:rsidR="00A303FA" w:rsidRDefault="00934D8E" w:rsidP="00DC43DB">
      <w:pPr>
        <w:spacing w:after="0" w:line="240" w:lineRule="auto"/>
        <w:ind w:firstLine="709"/>
        <w:rPr>
          <w:rFonts w:ascii="Times New Roman" w:hAnsi="Times New Roman" w:cs="Times New Roman"/>
          <w:sz w:val="24"/>
          <w:szCs w:val="24"/>
        </w:rPr>
      </w:pPr>
      <w:r w:rsidRPr="00E35AB2">
        <w:rPr>
          <w:rFonts w:ascii="Times New Roman" w:hAnsi="Times New Roman" w:cs="Times New Roman"/>
          <w:sz w:val="24"/>
          <w:szCs w:val="24"/>
        </w:rPr>
        <w:t xml:space="preserve">Срок оказания услуги с </w:t>
      </w:r>
      <w:r w:rsidR="00667033">
        <w:rPr>
          <w:rFonts w:ascii="Times New Roman" w:hAnsi="Times New Roman" w:cs="Times New Roman"/>
          <w:sz w:val="24"/>
          <w:szCs w:val="24"/>
        </w:rPr>
        <w:t>12</w:t>
      </w:r>
      <w:r w:rsidR="0017250E" w:rsidRPr="00E35AB2">
        <w:rPr>
          <w:rFonts w:ascii="Times New Roman" w:hAnsi="Times New Roman" w:cs="Times New Roman"/>
          <w:sz w:val="24"/>
          <w:szCs w:val="24"/>
        </w:rPr>
        <w:t>.0</w:t>
      </w:r>
      <w:r w:rsidR="00683F02">
        <w:rPr>
          <w:rFonts w:ascii="Times New Roman" w:hAnsi="Times New Roman" w:cs="Times New Roman"/>
          <w:sz w:val="24"/>
          <w:szCs w:val="24"/>
        </w:rPr>
        <w:t>1</w:t>
      </w:r>
      <w:r w:rsidR="00D77E12" w:rsidRPr="00E35AB2">
        <w:rPr>
          <w:rFonts w:ascii="Times New Roman" w:hAnsi="Times New Roman" w:cs="Times New Roman"/>
          <w:sz w:val="24"/>
          <w:szCs w:val="24"/>
        </w:rPr>
        <w:t>.202</w:t>
      </w:r>
      <w:r w:rsidR="00683F02">
        <w:rPr>
          <w:rFonts w:ascii="Times New Roman" w:hAnsi="Times New Roman" w:cs="Times New Roman"/>
          <w:sz w:val="24"/>
          <w:szCs w:val="24"/>
        </w:rPr>
        <w:t>6</w:t>
      </w:r>
      <w:r w:rsidR="003707F5" w:rsidRPr="00E35AB2">
        <w:rPr>
          <w:rFonts w:ascii="Times New Roman" w:hAnsi="Times New Roman" w:cs="Times New Roman"/>
          <w:sz w:val="24"/>
          <w:szCs w:val="24"/>
        </w:rPr>
        <w:t>г. по</w:t>
      </w:r>
      <w:r w:rsidR="00683F02">
        <w:rPr>
          <w:rFonts w:ascii="Times New Roman" w:hAnsi="Times New Roman" w:cs="Times New Roman"/>
          <w:sz w:val="24"/>
          <w:szCs w:val="24"/>
        </w:rPr>
        <w:t xml:space="preserve"> 31.05</w:t>
      </w:r>
      <w:r w:rsidR="00D77E12" w:rsidRPr="00E35AB2">
        <w:rPr>
          <w:rFonts w:ascii="Times New Roman" w:hAnsi="Times New Roman" w:cs="Times New Roman"/>
          <w:sz w:val="24"/>
          <w:szCs w:val="24"/>
        </w:rPr>
        <w:t>.202</w:t>
      </w:r>
      <w:r w:rsidR="00683F02">
        <w:rPr>
          <w:rFonts w:ascii="Times New Roman" w:hAnsi="Times New Roman" w:cs="Times New Roman"/>
          <w:sz w:val="24"/>
          <w:szCs w:val="24"/>
        </w:rPr>
        <w:t>6</w:t>
      </w:r>
      <w:r w:rsidR="003707F5" w:rsidRPr="00E35AB2">
        <w:rPr>
          <w:rFonts w:ascii="Times New Roman" w:hAnsi="Times New Roman" w:cs="Times New Roman"/>
          <w:sz w:val="24"/>
          <w:szCs w:val="24"/>
        </w:rPr>
        <w:t xml:space="preserve"> г</w:t>
      </w:r>
      <w:r w:rsidRPr="00E35AB2">
        <w:rPr>
          <w:rFonts w:ascii="Times New Roman" w:hAnsi="Times New Roman" w:cs="Times New Roman"/>
          <w:sz w:val="24"/>
          <w:szCs w:val="24"/>
        </w:rPr>
        <w:t xml:space="preserve">. Согласно </w:t>
      </w:r>
      <w:r w:rsidR="005E3019" w:rsidRPr="00E35AB2">
        <w:rPr>
          <w:rFonts w:ascii="Times New Roman" w:hAnsi="Times New Roman" w:cs="Times New Roman"/>
          <w:sz w:val="24"/>
          <w:szCs w:val="24"/>
        </w:rPr>
        <w:t>учебным дням</w:t>
      </w:r>
      <w:r w:rsidR="0017250E" w:rsidRPr="00E35AB2">
        <w:rPr>
          <w:rFonts w:ascii="Times New Roman" w:hAnsi="Times New Roman" w:cs="Times New Roman"/>
          <w:sz w:val="24"/>
          <w:szCs w:val="24"/>
        </w:rPr>
        <w:t>.</w:t>
      </w:r>
    </w:p>
    <w:p w:rsidR="00A303FA" w:rsidRPr="00086127" w:rsidRDefault="00934D8E" w:rsidP="006E2C11">
      <w:pPr>
        <w:spacing w:after="0" w:line="240" w:lineRule="auto"/>
        <w:ind w:firstLine="284"/>
        <w:rPr>
          <w:rFonts w:ascii="Times New Roman" w:hAnsi="Times New Roman" w:cs="Times New Roman"/>
          <w:sz w:val="24"/>
          <w:szCs w:val="24"/>
        </w:rPr>
      </w:pPr>
      <w:r w:rsidRPr="00086127">
        <w:rPr>
          <w:rFonts w:ascii="Times New Roman" w:hAnsi="Times New Roman" w:cs="Times New Roman"/>
          <w:sz w:val="24"/>
          <w:szCs w:val="24"/>
        </w:rPr>
        <w:t>10.2. 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10.3. Исполнитель несет перед Заказчиком ответственность за действия соисполнителей как за свои собственные в соответствии со статьей 403 Гражданского кодекса Российской Федерации.</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10.4. Любые изменения и дополнения к Контракту должны быть совершены в письменной форме и подписаны надлежаще уполномоченными представителями Сторон.</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 xml:space="preserve">10.5 Изменение условий Контракта при его исполнении не допускается, за исключением случаев, предусмотренных </w:t>
      </w:r>
      <w:hyperlink r:id="rId10">
        <w:r w:rsidRPr="00086127">
          <w:rPr>
            <w:rFonts w:ascii="Times New Roman" w:eastAsia="Times New Roman" w:hAnsi="Times New Roman" w:cs="Times New Roman"/>
            <w:color w:val="000000"/>
            <w:sz w:val="24"/>
            <w:szCs w:val="24"/>
          </w:rPr>
          <w:t>статьей 95</w:t>
        </w:r>
      </w:hyperlink>
      <w:r w:rsidRPr="00086127">
        <w:rPr>
          <w:rFonts w:ascii="Times New Roman" w:eastAsia="Times New Roman" w:hAnsi="Times New Roman" w:cs="Times New Roman"/>
          <w:sz w:val="24"/>
          <w:szCs w:val="24"/>
        </w:rPr>
        <w:t xml:space="preserve"> и п.65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10.6. При изменении наименования, юридического адреса, реквизитов и иных сведений Исполнитель в течение трех дней со дня изменения таких сведений обязан письменно известить об этом Заказчика.</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10.7.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10.8.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03FA" w:rsidRPr="00086127" w:rsidRDefault="00934D8E" w:rsidP="006E2C11">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10.10. Исполнитель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Исполнитель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A303FA" w:rsidRPr="00086127" w:rsidRDefault="00934D8E" w:rsidP="006E2C11">
      <w:pPr>
        <w:widowControl w:val="0"/>
        <w:spacing w:after="0" w:line="240" w:lineRule="auto"/>
        <w:ind w:firstLine="709"/>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 xml:space="preserve">Обязательства конфиденциальности, возложенные на Исполнителя Контрактом, не </w:t>
      </w:r>
      <w:r w:rsidRPr="00086127">
        <w:rPr>
          <w:rFonts w:ascii="Times New Roman" w:eastAsia="Times New Roman" w:hAnsi="Times New Roman" w:cs="Times New Roman"/>
          <w:sz w:val="24"/>
          <w:szCs w:val="24"/>
        </w:rPr>
        <w:lastRenderedPageBreak/>
        <w:t>распространяются на общедоступную информацию.</w:t>
      </w:r>
    </w:p>
    <w:p w:rsidR="00A303FA" w:rsidRPr="00086127" w:rsidRDefault="00934D8E" w:rsidP="006E2C11">
      <w:pPr>
        <w:widowControl w:val="0"/>
        <w:spacing w:after="0" w:line="240" w:lineRule="auto"/>
        <w:ind w:firstLine="709"/>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A303FA" w:rsidRPr="00086127" w:rsidRDefault="00934D8E" w:rsidP="00947D65">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10.1</w:t>
      </w:r>
      <w:r w:rsidR="003A5C70" w:rsidRPr="00086127">
        <w:rPr>
          <w:rFonts w:ascii="Times New Roman" w:eastAsia="Times New Roman" w:hAnsi="Times New Roman" w:cs="Times New Roman"/>
          <w:sz w:val="24"/>
          <w:szCs w:val="24"/>
        </w:rPr>
        <w:t>1</w:t>
      </w:r>
      <w:r w:rsidRPr="00086127">
        <w:rPr>
          <w:rFonts w:ascii="Times New Roman" w:eastAsia="Times New Roman" w:hAnsi="Times New Roman" w:cs="Times New Roman"/>
          <w:sz w:val="24"/>
          <w:szCs w:val="24"/>
        </w:rPr>
        <w:t>. В части отношений между Сторонами, неурегулированной положениями Контракта, применяется действующее законодательство Российской Федерации.</w:t>
      </w:r>
    </w:p>
    <w:p w:rsidR="00A303FA" w:rsidRPr="00086127" w:rsidRDefault="00934D8E" w:rsidP="00947D65">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10.1</w:t>
      </w:r>
      <w:r w:rsidR="003A5C70" w:rsidRPr="00086127">
        <w:rPr>
          <w:rFonts w:ascii="Times New Roman" w:eastAsia="Times New Roman" w:hAnsi="Times New Roman" w:cs="Times New Roman"/>
          <w:sz w:val="24"/>
          <w:szCs w:val="24"/>
        </w:rPr>
        <w:t>2</w:t>
      </w:r>
      <w:r w:rsidRPr="00086127">
        <w:rPr>
          <w:rFonts w:ascii="Times New Roman" w:eastAsia="Times New Roman" w:hAnsi="Times New Roman" w:cs="Times New Roman"/>
          <w:sz w:val="24"/>
          <w:szCs w:val="24"/>
        </w:rPr>
        <w:t>. Если какое-либо из положений Контракта становится недействительным, это не затрагивает действительности остальных его положений.</w:t>
      </w:r>
    </w:p>
    <w:p w:rsidR="00A303FA" w:rsidRPr="00086127" w:rsidRDefault="00934D8E" w:rsidP="00947D65">
      <w:pPr>
        <w:widowControl w:val="0"/>
        <w:spacing w:after="0" w:line="240" w:lineRule="auto"/>
        <w:ind w:firstLine="284"/>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10.1</w:t>
      </w:r>
      <w:r w:rsidR="003A5C70" w:rsidRPr="00086127">
        <w:rPr>
          <w:rFonts w:ascii="Times New Roman" w:eastAsia="Times New Roman" w:hAnsi="Times New Roman" w:cs="Times New Roman"/>
          <w:sz w:val="24"/>
          <w:szCs w:val="24"/>
        </w:rPr>
        <w:t>3</w:t>
      </w:r>
      <w:r w:rsidRPr="00086127">
        <w:rPr>
          <w:rFonts w:ascii="Times New Roman" w:eastAsia="Times New Roman" w:hAnsi="Times New Roman" w:cs="Times New Roman"/>
          <w:sz w:val="24"/>
          <w:szCs w:val="24"/>
        </w:rPr>
        <w:t>. Приложения, указанные в настоящем Контракте являются его неотъемлемой частью:</w:t>
      </w:r>
    </w:p>
    <w:p w:rsidR="00A303FA" w:rsidRPr="00086127" w:rsidRDefault="00934D8E">
      <w:pPr>
        <w:widowControl w:val="0"/>
        <w:spacing w:after="0" w:line="240" w:lineRule="auto"/>
        <w:ind w:right="-285"/>
        <w:jc w:val="both"/>
        <w:rPr>
          <w:rFonts w:ascii="Times New Roman" w:eastAsia="Times New Roman" w:hAnsi="Times New Roman" w:cs="Times New Roman"/>
          <w:sz w:val="24"/>
          <w:szCs w:val="24"/>
        </w:rPr>
      </w:pPr>
      <w:r w:rsidRPr="00086127">
        <w:rPr>
          <w:rFonts w:ascii="Times New Roman" w:eastAsia="Times New Roman" w:hAnsi="Times New Roman" w:cs="Times New Roman"/>
          <w:sz w:val="24"/>
          <w:szCs w:val="24"/>
        </w:rPr>
        <w:t>Приложение № 1 – Техническое задание;</w:t>
      </w:r>
    </w:p>
    <w:p w:rsidR="00A303FA" w:rsidRPr="00DC43DB" w:rsidRDefault="00934D8E">
      <w:pPr>
        <w:widowControl w:val="0"/>
        <w:spacing w:after="0" w:line="240" w:lineRule="auto"/>
        <w:ind w:right="-285"/>
        <w:jc w:val="both"/>
        <w:rPr>
          <w:rFonts w:ascii="Times New Roman" w:eastAsia="Times New Roman" w:hAnsi="Times New Roman" w:cs="Times New Roman"/>
          <w:sz w:val="24"/>
          <w:szCs w:val="24"/>
        </w:rPr>
      </w:pPr>
      <w:r w:rsidRPr="00FE10F0">
        <w:rPr>
          <w:rFonts w:ascii="Times New Roman" w:eastAsia="Times New Roman" w:hAnsi="Times New Roman" w:cs="Times New Roman"/>
          <w:sz w:val="24"/>
          <w:szCs w:val="24"/>
        </w:rPr>
        <w:t>Приложение № 2 – Расчет стоимости (спецификация);</w:t>
      </w:r>
    </w:p>
    <w:p w:rsidR="00A303FA" w:rsidRPr="00E16E36" w:rsidRDefault="00A303FA">
      <w:pPr>
        <w:widowControl w:val="0"/>
        <w:spacing w:after="0" w:line="240" w:lineRule="auto"/>
        <w:jc w:val="both"/>
        <w:rPr>
          <w:rFonts w:ascii="Times New Roman" w:eastAsia="Times New Roman" w:hAnsi="Times New Roman" w:cs="Times New Roman"/>
          <w:sz w:val="20"/>
          <w:szCs w:val="20"/>
        </w:rPr>
      </w:pPr>
    </w:p>
    <w:p w:rsidR="00A303FA" w:rsidRPr="00E16E36" w:rsidRDefault="00934D8E">
      <w:pPr>
        <w:widowControl w:val="0"/>
        <w:spacing w:after="0" w:line="240" w:lineRule="auto"/>
        <w:jc w:val="center"/>
        <w:rPr>
          <w:rFonts w:ascii="Times New Roman" w:eastAsia="Times New Roman" w:hAnsi="Times New Roman" w:cs="Times New Roman"/>
          <w:b/>
          <w:sz w:val="20"/>
          <w:szCs w:val="20"/>
        </w:rPr>
      </w:pPr>
      <w:r w:rsidRPr="00E16E36">
        <w:rPr>
          <w:rFonts w:ascii="Times New Roman" w:eastAsia="Times New Roman" w:hAnsi="Times New Roman" w:cs="Times New Roman"/>
          <w:b/>
          <w:sz w:val="20"/>
          <w:szCs w:val="20"/>
        </w:rPr>
        <w:t>11. ЮРИДИЧЕСКИЕ АДРЕСА, РЕКВИЗИТЫ И ПОДПИСИ СТОРОН</w:t>
      </w:r>
    </w:p>
    <w:p w:rsidR="00A303FA" w:rsidRPr="00E16E36" w:rsidRDefault="00A303FA">
      <w:pPr>
        <w:widowControl w:val="0"/>
        <w:spacing w:after="0" w:line="240" w:lineRule="auto"/>
        <w:jc w:val="center"/>
        <w:rPr>
          <w:rFonts w:ascii="Times New Roman" w:eastAsia="Times New Roman" w:hAnsi="Times New Roman" w:cs="Times New Roman"/>
          <w:b/>
          <w:sz w:val="20"/>
          <w:szCs w:val="20"/>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2"/>
        <w:gridCol w:w="4958"/>
      </w:tblGrid>
      <w:tr w:rsidR="00947D65" w:rsidRPr="00947D65" w:rsidTr="00831324">
        <w:trPr>
          <w:trHeight w:val="1266"/>
        </w:trPr>
        <w:tc>
          <w:tcPr>
            <w:tcW w:w="5242" w:type="dxa"/>
            <w:tcBorders>
              <w:top w:val="single" w:sz="4" w:space="0" w:color="auto"/>
              <w:left w:val="single" w:sz="4" w:space="0" w:color="auto"/>
              <w:bottom w:val="single" w:sz="4" w:space="0" w:color="auto"/>
              <w:right w:val="single" w:sz="4" w:space="0" w:color="auto"/>
            </w:tcBorders>
          </w:tcPr>
          <w:p w:rsidR="00947D65" w:rsidRPr="00947D65" w:rsidRDefault="00947D65">
            <w:pPr>
              <w:spacing w:after="0"/>
              <w:rPr>
                <w:rFonts w:ascii="Times New Roman" w:hAnsi="Times New Roman"/>
                <w:b/>
                <w:sz w:val="24"/>
                <w:szCs w:val="24"/>
              </w:rPr>
            </w:pPr>
            <w:r w:rsidRPr="00947D65">
              <w:rPr>
                <w:rFonts w:ascii="Times New Roman" w:hAnsi="Times New Roman"/>
                <w:b/>
                <w:sz w:val="24"/>
                <w:szCs w:val="24"/>
              </w:rPr>
              <w:t>Заказчик:</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Сокращенное наименование Учреждения: ГБОУ СОШ № 7 города Похвистнево</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ОГРН1116372001580, ОКТМО36727000</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 xml:space="preserve">Место нахождения: </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446452, Российская  Федерация, Самарская область, г. Похвистнево   ул. Малиновского, 1-а</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ИНН6372019757/КПП637201001</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Платежные реквизиты:</w:t>
            </w:r>
          </w:p>
          <w:p w:rsidR="000D6598" w:rsidRPr="00CD4639" w:rsidRDefault="000D6598" w:rsidP="000D6598">
            <w:pPr>
              <w:pStyle w:val="ConsPlusNonformat"/>
              <w:widowControl/>
              <w:ind w:firstLine="34"/>
              <w:rPr>
                <w:rFonts w:ascii="Times New Roman" w:hAnsi="Times New Roman" w:cs="Times New Roman"/>
                <w:sz w:val="24"/>
                <w:szCs w:val="24"/>
              </w:rPr>
            </w:pPr>
            <w:r w:rsidRPr="00CD4639">
              <w:rPr>
                <w:rFonts w:ascii="Times New Roman" w:hAnsi="Times New Roman" w:cs="Times New Roman"/>
                <w:sz w:val="24"/>
                <w:szCs w:val="24"/>
              </w:rPr>
              <w:t xml:space="preserve">Министерство финансов Самарской области (ГБОУ </w:t>
            </w:r>
            <w:r>
              <w:rPr>
                <w:rFonts w:ascii="Times New Roman" w:hAnsi="Times New Roman" w:cs="Times New Roman"/>
                <w:sz w:val="24"/>
                <w:szCs w:val="24"/>
              </w:rPr>
              <w:t>СОШ № 7 города Похвистнево л/с 7</w:t>
            </w:r>
            <w:r w:rsidRPr="00CD4639">
              <w:rPr>
                <w:rFonts w:ascii="Times New Roman" w:hAnsi="Times New Roman" w:cs="Times New Roman"/>
                <w:sz w:val="24"/>
                <w:szCs w:val="24"/>
              </w:rPr>
              <w:t>14.69.019.0)</w:t>
            </w:r>
          </w:p>
          <w:p w:rsidR="00683F02" w:rsidRDefault="00683F02" w:rsidP="00683F02">
            <w:pPr>
              <w:pStyle w:val="ConsPlusNonformat"/>
              <w:widowControl/>
              <w:rPr>
                <w:rFonts w:ascii="Times New Roman" w:hAnsi="Times New Roman" w:cs="Times New Roman"/>
                <w:sz w:val="24"/>
                <w:szCs w:val="24"/>
              </w:rPr>
            </w:pPr>
            <w:r>
              <w:rPr>
                <w:rFonts w:ascii="Times New Roman" w:hAnsi="Times New Roman" w:cs="Times New Roman"/>
                <w:sz w:val="24"/>
                <w:szCs w:val="24"/>
              </w:rPr>
              <w:t>Банк ОКЦ №2 Волго-Вятского ГУ Банка России//УФК по Самарской области г.Самара</w:t>
            </w:r>
          </w:p>
          <w:p w:rsidR="000D6598" w:rsidRPr="00CD4639" w:rsidRDefault="000D6598" w:rsidP="000D6598">
            <w:pPr>
              <w:pStyle w:val="ConsPlusNonformat"/>
              <w:widowControl/>
              <w:rPr>
                <w:rFonts w:ascii="Times New Roman" w:hAnsi="Times New Roman" w:cs="Times New Roman"/>
                <w:sz w:val="24"/>
                <w:szCs w:val="24"/>
              </w:rPr>
            </w:pPr>
            <w:r w:rsidRPr="00CD4639">
              <w:rPr>
                <w:rFonts w:ascii="Times New Roman" w:hAnsi="Times New Roman" w:cs="Times New Roman"/>
                <w:sz w:val="24"/>
                <w:szCs w:val="24"/>
              </w:rPr>
              <w:t>БИК 013601205</w:t>
            </w:r>
          </w:p>
          <w:p w:rsidR="00947D65" w:rsidRPr="00947D65" w:rsidRDefault="00947D65">
            <w:pPr>
              <w:pStyle w:val="ConsPlusNonformat"/>
              <w:widowControl/>
              <w:spacing w:line="276" w:lineRule="auto"/>
              <w:rPr>
                <w:rFonts w:ascii="Times New Roman" w:hAnsi="Times New Roman" w:cs="Times New Roman"/>
                <w:sz w:val="24"/>
                <w:szCs w:val="24"/>
              </w:rPr>
            </w:pPr>
            <w:r w:rsidRPr="00947D65">
              <w:rPr>
                <w:rFonts w:ascii="Times New Roman" w:hAnsi="Times New Roman" w:cs="Times New Roman"/>
                <w:sz w:val="24"/>
                <w:szCs w:val="24"/>
              </w:rPr>
              <w:t>казначейский счет: 03224643360000004200</w:t>
            </w:r>
          </w:p>
          <w:p w:rsidR="00947D65" w:rsidRPr="00947D65" w:rsidRDefault="00947D65">
            <w:pPr>
              <w:autoSpaceDE w:val="0"/>
              <w:autoSpaceDN w:val="0"/>
              <w:adjustRightInd w:val="0"/>
              <w:spacing w:after="0" w:line="240" w:lineRule="auto"/>
              <w:outlineLvl w:val="1"/>
              <w:rPr>
                <w:rFonts w:ascii="Times New Roman" w:hAnsi="Times New Roman"/>
                <w:sz w:val="24"/>
                <w:szCs w:val="24"/>
              </w:rPr>
            </w:pPr>
            <w:r w:rsidRPr="00947D65">
              <w:rPr>
                <w:rFonts w:ascii="Times New Roman" w:hAnsi="Times New Roman"/>
                <w:sz w:val="24"/>
                <w:szCs w:val="24"/>
              </w:rPr>
              <w:t>ЕКС 40102810545370000036</w:t>
            </w:r>
          </w:p>
          <w:p w:rsidR="00947D65" w:rsidRPr="00947D65" w:rsidRDefault="00947D65">
            <w:pPr>
              <w:spacing w:after="0"/>
              <w:rPr>
                <w:rFonts w:ascii="Times New Roman" w:hAnsi="Times New Roman"/>
                <w:sz w:val="24"/>
                <w:szCs w:val="24"/>
              </w:rPr>
            </w:pPr>
            <w:r w:rsidRPr="00947D65">
              <w:rPr>
                <w:rFonts w:ascii="Times New Roman" w:hAnsi="Times New Roman"/>
                <w:sz w:val="24"/>
                <w:szCs w:val="24"/>
              </w:rPr>
              <w:t>Телефон: 8-84656-21743, 21687</w:t>
            </w:r>
          </w:p>
          <w:p w:rsidR="00947D65" w:rsidRPr="00947D65" w:rsidRDefault="00947D65">
            <w:pPr>
              <w:spacing w:after="0"/>
              <w:rPr>
                <w:rFonts w:ascii="Times New Roman" w:hAnsi="Times New Roman"/>
                <w:sz w:val="24"/>
                <w:szCs w:val="24"/>
              </w:rPr>
            </w:pPr>
          </w:p>
          <w:p w:rsidR="00947D65" w:rsidRPr="00947D65" w:rsidRDefault="00947D65">
            <w:pPr>
              <w:spacing w:after="0"/>
              <w:rPr>
                <w:rFonts w:ascii="Times New Roman" w:hAnsi="Times New Roman"/>
                <w:sz w:val="24"/>
                <w:szCs w:val="24"/>
              </w:rPr>
            </w:pPr>
            <w:r>
              <w:rPr>
                <w:rFonts w:ascii="Times New Roman" w:hAnsi="Times New Roman"/>
                <w:sz w:val="24"/>
                <w:szCs w:val="24"/>
              </w:rPr>
              <w:t>Д</w:t>
            </w:r>
            <w:r w:rsidRPr="00947D65">
              <w:rPr>
                <w:rFonts w:ascii="Times New Roman" w:hAnsi="Times New Roman"/>
                <w:sz w:val="24"/>
                <w:szCs w:val="24"/>
              </w:rPr>
              <w:t>иректор __________________ С.Н. Назаров</w:t>
            </w:r>
          </w:p>
          <w:p w:rsidR="00947D65" w:rsidRPr="00947D65" w:rsidRDefault="00947D65">
            <w:pPr>
              <w:spacing w:after="0"/>
              <w:rPr>
                <w:rFonts w:ascii="Times New Roman" w:hAnsi="Times New Roman"/>
                <w:sz w:val="24"/>
                <w:szCs w:val="24"/>
              </w:rPr>
            </w:pPr>
            <w:r w:rsidRPr="00947D65">
              <w:rPr>
                <w:rFonts w:ascii="Times New Roman" w:hAnsi="Times New Roman"/>
                <w:sz w:val="24"/>
                <w:szCs w:val="24"/>
              </w:rPr>
              <w:t xml:space="preserve">м.п.                   </w:t>
            </w:r>
          </w:p>
        </w:tc>
        <w:tc>
          <w:tcPr>
            <w:tcW w:w="4958" w:type="dxa"/>
            <w:tcBorders>
              <w:top w:val="single" w:sz="4" w:space="0" w:color="auto"/>
              <w:left w:val="single" w:sz="4" w:space="0" w:color="auto"/>
              <w:bottom w:val="single" w:sz="4" w:space="0" w:color="auto"/>
              <w:right w:val="single" w:sz="4" w:space="0" w:color="auto"/>
            </w:tcBorders>
          </w:tcPr>
          <w:p w:rsidR="00947D65" w:rsidRPr="00947D65" w:rsidRDefault="00947D65">
            <w:pPr>
              <w:spacing w:after="0"/>
              <w:rPr>
                <w:rFonts w:ascii="Times New Roman" w:hAnsi="Times New Roman"/>
                <w:b/>
                <w:sz w:val="24"/>
                <w:szCs w:val="24"/>
              </w:rPr>
            </w:pPr>
            <w:r w:rsidRPr="00947D65">
              <w:rPr>
                <w:rFonts w:ascii="Times New Roman" w:hAnsi="Times New Roman"/>
                <w:b/>
                <w:sz w:val="24"/>
                <w:szCs w:val="24"/>
              </w:rPr>
              <w:t xml:space="preserve">Исполнитель: </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Открытое акционерное общество «Общепит»</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 xml:space="preserve">Юридический адрес: 446450, Самарская область, г.Похвистнево, ул. Комсомольская, д.34  </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Почтовый адрес:  446450, Самарская область, г.Похвистнево, ул.Комсомольская, д.34</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ИНН / КПП 6357030548/635701001</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ОГРН 1066357004416</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 xml:space="preserve">р/счет в Банке 40702810754150000722 </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 xml:space="preserve">Наименование Банка ПОВОЛЖСКИЙ БАНК ПАО СБЕРБАНК г. САМАРА </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к/с Банка  30101810200000000607</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БИК 043601607</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 xml:space="preserve">ОКПО 54032440 </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ОКТМО 36727000</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Адрес электронной почты berezkapohv@rambler.ru</w:t>
            </w:r>
          </w:p>
          <w:p w:rsidR="00A3758D" w:rsidRPr="00A3758D" w:rsidRDefault="00A3758D" w:rsidP="00A3758D">
            <w:pPr>
              <w:spacing w:after="0"/>
              <w:rPr>
                <w:rFonts w:ascii="Times New Roman" w:hAnsi="Times New Roman"/>
                <w:bCs/>
                <w:sz w:val="24"/>
                <w:szCs w:val="24"/>
              </w:rPr>
            </w:pPr>
            <w:r w:rsidRPr="00A3758D">
              <w:rPr>
                <w:rFonts w:ascii="Times New Roman" w:hAnsi="Times New Roman"/>
                <w:bCs/>
                <w:sz w:val="24"/>
                <w:szCs w:val="24"/>
              </w:rPr>
              <w:t xml:space="preserve">Телефон 8(84656) 2-16-59 </w:t>
            </w:r>
          </w:p>
          <w:p w:rsidR="00A3758D" w:rsidRDefault="00A3758D" w:rsidP="00A3758D">
            <w:pPr>
              <w:spacing w:after="0"/>
              <w:rPr>
                <w:rFonts w:ascii="Times New Roman" w:hAnsi="Times New Roman"/>
                <w:bCs/>
                <w:sz w:val="24"/>
                <w:szCs w:val="24"/>
              </w:rPr>
            </w:pPr>
          </w:p>
          <w:p w:rsidR="00A3758D" w:rsidRPr="00A3758D" w:rsidRDefault="00A3758D" w:rsidP="00A3758D">
            <w:pPr>
              <w:spacing w:after="0"/>
              <w:rPr>
                <w:rFonts w:ascii="Times New Roman" w:hAnsi="Times New Roman"/>
                <w:bCs/>
                <w:sz w:val="24"/>
                <w:szCs w:val="24"/>
              </w:rPr>
            </w:pPr>
            <w:bookmarkStart w:id="3" w:name="_GoBack"/>
            <w:bookmarkEnd w:id="3"/>
            <w:r w:rsidRPr="00A3758D">
              <w:rPr>
                <w:rFonts w:ascii="Times New Roman" w:hAnsi="Times New Roman"/>
                <w:bCs/>
                <w:sz w:val="24"/>
                <w:szCs w:val="24"/>
              </w:rPr>
              <w:t>Директор _________________ С.А. Черкезова</w:t>
            </w:r>
          </w:p>
          <w:p w:rsidR="00947D65" w:rsidRPr="00947D65" w:rsidRDefault="00A3758D" w:rsidP="00A3758D">
            <w:pPr>
              <w:spacing w:after="0"/>
              <w:rPr>
                <w:rFonts w:ascii="Times New Roman" w:hAnsi="Times New Roman"/>
                <w:bCs/>
                <w:sz w:val="24"/>
                <w:szCs w:val="24"/>
              </w:rPr>
            </w:pPr>
            <w:r w:rsidRPr="00A3758D">
              <w:rPr>
                <w:rFonts w:ascii="Times New Roman" w:hAnsi="Times New Roman"/>
                <w:bCs/>
                <w:sz w:val="24"/>
                <w:szCs w:val="24"/>
              </w:rPr>
              <w:t xml:space="preserve">м.п.                   </w:t>
            </w:r>
          </w:p>
          <w:p w:rsidR="00947D65" w:rsidRPr="00947D65" w:rsidRDefault="00947D65">
            <w:pPr>
              <w:spacing w:after="0"/>
              <w:rPr>
                <w:rFonts w:ascii="Times New Roman" w:hAnsi="Times New Roman"/>
                <w:bCs/>
                <w:sz w:val="24"/>
                <w:szCs w:val="24"/>
              </w:rPr>
            </w:pPr>
          </w:p>
          <w:p w:rsidR="00947D65" w:rsidRPr="00947D65" w:rsidRDefault="00947D65">
            <w:pPr>
              <w:spacing w:after="0"/>
              <w:rPr>
                <w:rFonts w:ascii="Times New Roman" w:hAnsi="Times New Roman"/>
                <w:bCs/>
                <w:sz w:val="24"/>
                <w:szCs w:val="24"/>
              </w:rPr>
            </w:pPr>
          </w:p>
          <w:p w:rsidR="00947D65" w:rsidRPr="00947D65" w:rsidRDefault="00947D65">
            <w:pPr>
              <w:spacing w:after="0"/>
              <w:rPr>
                <w:rFonts w:ascii="Times New Roman" w:hAnsi="Times New Roman"/>
                <w:bCs/>
                <w:sz w:val="24"/>
                <w:szCs w:val="24"/>
              </w:rPr>
            </w:pPr>
          </w:p>
          <w:p w:rsidR="00947D65" w:rsidRPr="00947D65" w:rsidRDefault="00947D65">
            <w:pPr>
              <w:spacing w:after="0"/>
              <w:rPr>
                <w:rFonts w:ascii="Times New Roman" w:hAnsi="Times New Roman"/>
                <w:bCs/>
                <w:sz w:val="24"/>
                <w:szCs w:val="24"/>
              </w:rPr>
            </w:pPr>
          </w:p>
          <w:p w:rsidR="00947D65" w:rsidRPr="00947D65" w:rsidRDefault="00947D65">
            <w:pPr>
              <w:spacing w:after="0"/>
              <w:rPr>
                <w:rFonts w:ascii="Times New Roman" w:hAnsi="Times New Roman"/>
                <w:bCs/>
                <w:sz w:val="24"/>
                <w:szCs w:val="24"/>
              </w:rPr>
            </w:pPr>
          </w:p>
          <w:p w:rsidR="00947D65" w:rsidRPr="00947D65" w:rsidRDefault="00947D65">
            <w:pPr>
              <w:spacing w:after="0"/>
              <w:rPr>
                <w:rFonts w:ascii="Times New Roman" w:hAnsi="Times New Roman"/>
                <w:sz w:val="24"/>
                <w:szCs w:val="24"/>
              </w:rPr>
            </w:pPr>
          </w:p>
        </w:tc>
      </w:tr>
    </w:tbl>
    <w:p w:rsidR="00831324" w:rsidRDefault="00831324" w:rsidP="00831324">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w:t>
      </w:r>
    </w:p>
    <w:p w:rsidR="00831324" w:rsidRDefault="00831324" w:rsidP="00831324">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Контракту № 125 </w:t>
      </w:r>
    </w:p>
    <w:p w:rsidR="00831324" w:rsidRDefault="00831324" w:rsidP="00831324">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w:t>
      </w:r>
    </w:p>
    <w:p w:rsidR="00831324" w:rsidRDefault="00831324" w:rsidP="0083132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831324" w:rsidRDefault="00831324" w:rsidP="0083132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ТЕХНИЧЕСКОЕ ЗАДАНИЕ</w:t>
      </w:r>
    </w:p>
    <w:p w:rsidR="00831324" w:rsidRDefault="00831324" w:rsidP="00831324">
      <w:pPr>
        <w:spacing w:after="0" w:line="240" w:lineRule="auto"/>
        <w:ind w:firstLine="567"/>
        <w:rPr>
          <w:rFonts w:ascii="Times New Roman" w:eastAsia="Times New Roman" w:hAnsi="Times New Roman" w:cs="Times New Roman"/>
          <w:sz w:val="20"/>
          <w:szCs w:val="20"/>
        </w:rPr>
      </w:pPr>
    </w:p>
    <w:p w:rsidR="00831324" w:rsidRDefault="00831324" w:rsidP="00831324">
      <w:pPr>
        <w:spacing w:after="0" w:line="240" w:lineRule="auto"/>
        <w:ind w:firstLine="567"/>
        <w:rPr>
          <w:rFonts w:ascii="Times New Roman" w:eastAsia="Times New Roman" w:hAnsi="Times New Roman" w:cs="Times New Roman"/>
          <w:sz w:val="20"/>
          <w:szCs w:val="20"/>
        </w:rPr>
      </w:pPr>
    </w:p>
    <w:p w:rsidR="00831324" w:rsidRPr="00D345D3" w:rsidRDefault="00831324" w:rsidP="00831324">
      <w:pPr>
        <w:widowControl w:val="0"/>
        <w:tabs>
          <w:tab w:val="left" w:pos="426"/>
        </w:tabs>
        <w:spacing w:after="0" w:line="240" w:lineRule="auto"/>
        <w:ind w:firstLine="284"/>
        <w:jc w:val="both"/>
        <w:rPr>
          <w:rFonts w:ascii="Times New Roman" w:eastAsia="Times New Roman" w:hAnsi="Times New Roman" w:cs="Times New Roman"/>
          <w:sz w:val="24"/>
          <w:szCs w:val="24"/>
        </w:rPr>
      </w:pPr>
      <w:r w:rsidRPr="007D6715">
        <w:rPr>
          <w:rFonts w:ascii="Times New Roman" w:hAnsi="Times New Roman" w:cs="Times New Roman"/>
          <w:b/>
          <w:sz w:val="24"/>
          <w:szCs w:val="24"/>
        </w:rPr>
        <w:t>1.Наименование предмета закупки:</w:t>
      </w:r>
      <w:r w:rsidRPr="00D07CAE">
        <w:rPr>
          <w:rFonts w:ascii="Times New Roman" w:hAnsi="Times New Roman" w:cs="Times New Roman"/>
          <w:sz w:val="24"/>
          <w:szCs w:val="24"/>
        </w:rPr>
        <w:t xml:space="preserve">Оказание услуг по организации бесплатного горячего </w:t>
      </w:r>
      <w:r w:rsidRPr="00D07CAE">
        <w:rPr>
          <w:rFonts w:ascii="Times New Roman" w:hAnsi="Times New Roman" w:cs="Times New Roman"/>
          <w:sz w:val="24"/>
          <w:szCs w:val="24"/>
        </w:rPr>
        <w:lastRenderedPageBreak/>
        <w:t xml:space="preserve">питания обучающихся, получающих начальное общее образование; услуг по организации одноразового питания детей из многодетных семей (по очной форме обучения) ; услуг по организации двухразового бесплатного питания обучающимся с ограниченными возможностями здоровья; услуг по организации бесплатного горячего питания  для обучающихся 1-4 классов, один из родителей которых принимает участие в СВО; услуг по организации двухразового бесплатного горячего питания  для обучающихся 5-11 классов, один из родителей которых принимает участие в СВО. </w:t>
      </w:r>
    </w:p>
    <w:p w:rsidR="00831324" w:rsidRPr="007D6715" w:rsidRDefault="00831324" w:rsidP="00831324">
      <w:pPr>
        <w:spacing w:after="0" w:line="240" w:lineRule="auto"/>
        <w:ind w:firstLine="284"/>
        <w:rPr>
          <w:rFonts w:ascii="Times New Roman" w:hAnsi="Times New Roman" w:cs="Times New Roman"/>
          <w:sz w:val="24"/>
          <w:szCs w:val="24"/>
        </w:rPr>
      </w:pPr>
      <w:r w:rsidRPr="007D6715">
        <w:rPr>
          <w:rFonts w:ascii="Times New Roman" w:hAnsi="Times New Roman" w:cs="Times New Roman"/>
          <w:b/>
          <w:sz w:val="24"/>
          <w:szCs w:val="24"/>
        </w:rPr>
        <w:t>2.Функциональные и технические характеристики предмета закупки:</w:t>
      </w:r>
      <w:r w:rsidRPr="007D6715">
        <w:rPr>
          <w:rFonts w:ascii="Times New Roman" w:hAnsi="Times New Roman" w:cs="Times New Roman"/>
          <w:sz w:val="24"/>
          <w:szCs w:val="24"/>
        </w:rPr>
        <w:t xml:space="preserve"> Обучающиеся общеобразовательных организаций с учетом режима дня и организации образовательного процесса, в зависимости от режима (смены) обучения обеспечиваются горячим питанием в виде завтрака и (или) обеда.</w:t>
      </w:r>
    </w:p>
    <w:p w:rsidR="00831324" w:rsidRPr="007D6715" w:rsidRDefault="00831324" w:rsidP="00831324">
      <w:pPr>
        <w:spacing w:after="0" w:line="240" w:lineRule="auto"/>
        <w:ind w:firstLine="284"/>
        <w:rPr>
          <w:rFonts w:ascii="Times New Roman" w:hAnsi="Times New Roman" w:cs="Times New Roman"/>
          <w:sz w:val="24"/>
          <w:szCs w:val="24"/>
        </w:rPr>
      </w:pPr>
      <w:r w:rsidRPr="007D6715">
        <w:rPr>
          <w:rFonts w:ascii="Times New Roman" w:hAnsi="Times New Roman" w:cs="Times New Roman"/>
          <w:b/>
          <w:sz w:val="24"/>
          <w:szCs w:val="24"/>
        </w:rPr>
        <w:t>3.Срок оказания услуг:</w:t>
      </w:r>
      <w:r w:rsidRPr="007D6715">
        <w:rPr>
          <w:rFonts w:ascii="Times New Roman" w:hAnsi="Times New Roman" w:cs="Times New Roman"/>
          <w:sz w:val="24"/>
          <w:szCs w:val="24"/>
        </w:rPr>
        <w:t xml:space="preserve"> с </w:t>
      </w:r>
      <w:r>
        <w:rPr>
          <w:rFonts w:ascii="Times New Roman" w:hAnsi="Times New Roman" w:cs="Times New Roman"/>
          <w:sz w:val="24"/>
          <w:szCs w:val="24"/>
        </w:rPr>
        <w:t>12</w:t>
      </w:r>
      <w:r w:rsidRPr="007D6715">
        <w:rPr>
          <w:rFonts w:ascii="Times New Roman" w:hAnsi="Times New Roman" w:cs="Times New Roman"/>
          <w:sz w:val="24"/>
          <w:szCs w:val="24"/>
        </w:rPr>
        <w:t>.0</w:t>
      </w:r>
      <w:r>
        <w:rPr>
          <w:rFonts w:ascii="Times New Roman" w:hAnsi="Times New Roman" w:cs="Times New Roman"/>
          <w:sz w:val="24"/>
          <w:szCs w:val="24"/>
        </w:rPr>
        <w:t>1</w:t>
      </w:r>
      <w:r w:rsidRPr="007D6715">
        <w:rPr>
          <w:rFonts w:ascii="Times New Roman" w:hAnsi="Times New Roman" w:cs="Times New Roman"/>
          <w:sz w:val="24"/>
          <w:szCs w:val="24"/>
        </w:rPr>
        <w:t>.202</w:t>
      </w:r>
      <w:r>
        <w:rPr>
          <w:rFonts w:ascii="Times New Roman" w:hAnsi="Times New Roman" w:cs="Times New Roman"/>
          <w:sz w:val="24"/>
          <w:szCs w:val="24"/>
        </w:rPr>
        <w:t>6</w:t>
      </w:r>
      <w:r w:rsidRPr="007D6715">
        <w:rPr>
          <w:rFonts w:ascii="Times New Roman" w:hAnsi="Times New Roman" w:cs="Times New Roman"/>
          <w:sz w:val="24"/>
          <w:szCs w:val="24"/>
        </w:rPr>
        <w:t xml:space="preserve"> года по </w:t>
      </w:r>
      <w:r>
        <w:rPr>
          <w:rFonts w:ascii="Times New Roman" w:hAnsi="Times New Roman" w:cs="Times New Roman"/>
          <w:sz w:val="24"/>
          <w:szCs w:val="24"/>
        </w:rPr>
        <w:t>31.05</w:t>
      </w:r>
      <w:r w:rsidRPr="007D6715">
        <w:rPr>
          <w:rFonts w:ascii="Times New Roman" w:hAnsi="Times New Roman" w:cs="Times New Roman"/>
          <w:sz w:val="24"/>
          <w:szCs w:val="24"/>
        </w:rPr>
        <w:t>.202</w:t>
      </w:r>
      <w:r>
        <w:rPr>
          <w:rFonts w:ascii="Times New Roman" w:hAnsi="Times New Roman" w:cs="Times New Roman"/>
          <w:sz w:val="24"/>
          <w:szCs w:val="24"/>
        </w:rPr>
        <w:t>6</w:t>
      </w:r>
      <w:r w:rsidRPr="007D6715">
        <w:rPr>
          <w:rFonts w:ascii="Times New Roman" w:hAnsi="Times New Roman" w:cs="Times New Roman"/>
          <w:sz w:val="24"/>
          <w:szCs w:val="24"/>
        </w:rPr>
        <w:t xml:space="preserve"> года согласно графику питания.</w:t>
      </w:r>
    </w:p>
    <w:p w:rsidR="00831324" w:rsidRPr="007D6715" w:rsidRDefault="00831324" w:rsidP="00831324">
      <w:pPr>
        <w:spacing w:after="0" w:line="240" w:lineRule="auto"/>
        <w:ind w:firstLine="284"/>
        <w:rPr>
          <w:rFonts w:ascii="Times New Roman" w:hAnsi="Times New Roman" w:cs="Times New Roman"/>
          <w:sz w:val="24"/>
          <w:szCs w:val="24"/>
        </w:rPr>
      </w:pPr>
      <w:r w:rsidRPr="007D6715">
        <w:rPr>
          <w:rFonts w:ascii="Times New Roman" w:hAnsi="Times New Roman" w:cs="Times New Roman"/>
          <w:b/>
          <w:sz w:val="24"/>
          <w:szCs w:val="24"/>
        </w:rPr>
        <w:t>4. Место оказания услуг:</w:t>
      </w:r>
      <w:r w:rsidRPr="00327E0E">
        <w:rPr>
          <w:rFonts w:ascii="Times New Roman" w:eastAsia="Times New Roman" w:hAnsi="Times New Roman" w:cs="Times New Roman"/>
          <w:sz w:val="24"/>
          <w:szCs w:val="24"/>
        </w:rPr>
        <w:t>Самарская область, г. Похвистнево, ул. Малиновского, 1-а.</w:t>
      </w:r>
    </w:p>
    <w:p w:rsidR="00831324" w:rsidRDefault="00831324" w:rsidP="0083132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31324" w:rsidRDefault="00831324" w:rsidP="0083132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Требования к оказанию услуги</w:t>
      </w:r>
    </w:p>
    <w:p w:rsidR="00831324" w:rsidRDefault="00831324" w:rsidP="0083132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31324" w:rsidRDefault="00831324" w:rsidP="00831324">
      <w:pPr>
        <w:widowControl w:val="0"/>
        <w:tabs>
          <w:tab w:val="left" w:pos="426"/>
        </w:tabs>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sidRPr="00872D52">
        <w:rPr>
          <w:rFonts w:ascii="Times New Roman" w:hAnsi="Times New Roman" w:cs="Times New Roman"/>
          <w:sz w:val="24"/>
          <w:szCs w:val="24"/>
        </w:rPr>
        <w:t xml:space="preserve">Услуги </w:t>
      </w:r>
      <w:r w:rsidRPr="00D07CAE">
        <w:rPr>
          <w:rFonts w:ascii="Times New Roman" w:hAnsi="Times New Roman" w:cs="Times New Roman"/>
          <w:sz w:val="24"/>
          <w:szCs w:val="24"/>
        </w:rPr>
        <w:t xml:space="preserve">по организации бесплатного горячего питания обучающихся, получающих начальное общее образование; услуг по организации одноразового питания детей из многодетных семей (по очной форме обучения) ; услуг по организации двухразового бесплатного питания обучающимся с ограниченными возможностями здоровья; услуг по организации бесплатного горячего питания  для обучающихся 1-4 классов, один из родителей которых принимает участие в СВО; услуг по организации двухразового бесплатного горячего питания  для обучающихся 5-11 классов, один из родителей </w:t>
      </w:r>
      <w:r>
        <w:rPr>
          <w:rFonts w:ascii="Times New Roman" w:hAnsi="Times New Roman" w:cs="Times New Roman"/>
          <w:sz w:val="24"/>
          <w:szCs w:val="24"/>
        </w:rPr>
        <w:t xml:space="preserve">которых принимает участие в СВО </w:t>
      </w:r>
      <w:r>
        <w:rPr>
          <w:rFonts w:ascii="Times New Roman" w:eastAsia="Times New Roman" w:hAnsi="Times New Roman" w:cs="Times New Roman"/>
          <w:sz w:val="24"/>
          <w:szCs w:val="24"/>
        </w:rPr>
        <w:t>с соблюдением обязательных санитарно-гигиенических требований является единой услугой, все стадии оказания которой неразрывно связаны между собой и охватываются единым понятием «Приготовление питания» и включает в себя:</w:t>
      </w:r>
    </w:p>
    <w:p w:rsidR="00831324" w:rsidRDefault="00831324" w:rsidP="00831324">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разработку, утверждение и согласование в установленном порядке примерного меню в соответствии с требованиями санитарных норм и правил, заданием Заказчика не позднее, чем за 5 рабочих дня до начала исполнения Контракта;</w:t>
      </w:r>
    </w:p>
    <w:p w:rsidR="00831324" w:rsidRDefault="00831324" w:rsidP="00831324">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приобретение продуктов для приготовления горячего питания детей, согласно заявок Заказчика в соответствии </w:t>
      </w:r>
      <w:r w:rsidRPr="00856A34">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10-тидневного меню (</w:t>
      </w:r>
      <w:r w:rsidRPr="00856A34">
        <w:rPr>
          <w:rFonts w:ascii="Times New Roman" w:eastAsia="Times New Roman" w:hAnsi="Times New Roman" w:cs="Times New Roman"/>
          <w:sz w:val="24"/>
          <w:szCs w:val="24"/>
        </w:rPr>
        <w:t>Приложение № 4 к Контракту</w:t>
      </w:r>
      <w:r>
        <w:rPr>
          <w:rFonts w:ascii="Times New Roman" w:eastAsia="Times New Roman" w:hAnsi="Times New Roman" w:cs="Times New Roman"/>
          <w:sz w:val="24"/>
          <w:szCs w:val="24"/>
        </w:rPr>
        <w:t>) с соблюдением требований Федерального закона РФ от 30.03.99 № 52-ФЗ «О санитарно-эпидемиологическом благополучии населения»;</w:t>
      </w:r>
    </w:p>
    <w:p w:rsidR="00831324" w:rsidRDefault="00831324" w:rsidP="00831324">
      <w:pPr>
        <w:widowControl w:val="0"/>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составление ежедневного меню – раскладки на основе примерного 10-ти дневного меню (Приложение № 4 к Контракту), согласованного с Заказчиком и предоставление его не позднее 3-х рабочих дней до даты начала оказания услуг;</w:t>
      </w:r>
    </w:p>
    <w:p w:rsidR="00831324" w:rsidRDefault="00831324" w:rsidP="00831324">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предоставление Заказчику технологических карт приготовления блюд не позднее 3-х рабочих дней до начала оказания услуг;</w:t>
      </w:r>
    </w:p>
    <w:p w:rsidR="00831324" w:rsidRDefault="00831324" w:rsidP="00831324">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пищеблока Заказчика моющими и дезинфицирующими средствами не позднее 5-ти рабочих дней до начала организации пропорционально количеству детей;</w:t>
      </w:r>
    </w:p>
    <w:p w:rsidR="00831324" w:rsidRDefault="00831324" w:rsidP="00831324">
      <w:pPr>
        <w:tabs>
          <w:tab w:val="left" w:pos="647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приобретение бумажных одноразовых салфеток и бумажных полотенец для школьной столовой </w:t>
      </w:r>
      <w:r w:rsidRPr="002C71B8">
        <w:rPr>
          <w:rFonts w:ascii="Times New Roman" w:eastAsia="Times New Roman" w:hAnsi="Times New Roman" w:cs="Times New Roman"/>
          <w:sz w:val="24"/>
          <w:szCs w:val="24"/>
        </w:rPr>
        <w:t>пропорционально количеству детей</w:t>
      </w:r>
      <w:r>
        <w:rPr>
          <w:rFonts w:ascii="Times New Roman" w:eastAsia="Times New Roman" w:hAnsi="Times New Roman" w:cs="Times New Roman"/>
          <w:sz w:val="24"/>
          <w:szCs w:val="24"/>
        </w:rPr>
        <w:t xml:space="preserve">; </w:t>
      </w:r>
    </w:p>
    <w:p w:rsidR="00831324" w:rsidRDefault="00831324" w:rsidP="00831324">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обеспечение Исполнителем пищеблока Заказчика кухонной посудой, столовой посудой и приборами, кухонным инвентарем (кастрюли, сковороды, половники, салфетки, хлебницы, салфетницы и др.), производственной одеждой, поверенными весоизмерительными приборами за счет собственных средств. Завоз инвентаря посуды для приготовления пищи на пищеблок столовой осуществляется не позднее, чем за 2 дня до начала оказания услуг, вывоз производится не позднее, чем через 2 дня после окончания исполнения Контракта;</w:t>
      </w:r>
    </w:p>
    <w:p w:rsidR="00831324" w:rsidRDefault="00831324" w:rsidP="00831324">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приготовление и раздачу силами и средствами Исполнителя питания согласно ежедневного меню-раскладки и технологических карт в соответствии с нормами установленными действующим законодательством, а также санитарными правилами на оборудовании и пищеблоке;</w:t>
      </w:r>
    </w:p>
    <w:p w:rsidR="00831324" w:rsidRDefault="00831324" w:rsidP="00831324">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сервировки (накрытие столов), раздачу пищи, уборку и мытье посуды, столовых приборов, кухонного инвентаря;</w:t>
      </w:r>
    </w:p>
    <w:p w:rsidR="00831324" w:rsidRDefault="00831324" w:rsidP="00831324">
      <w:pPr>
        <w:tabs>
          <w:tab w:val="left" w:pos="647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производственного контроля на пищеблоке Заказчика. </w:t>
      </w:r>
    </w:p>
    <w:p w:rsidR="00831324" w:rsidRDefault="00831324" w:rsidP="00831324">
      <w:pPr>
        <w:tabs>
          <w:tab w:val="left" w:pos="6474"/>
        </w:tabs>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5.2.</w:t>
      </w:r>
      <w:r>
        <w:rPr>
          <w:rFonts w:ascii="Times New Roman" w:eastAsia="Times New Roman" w:hAnsi="Times New Roman" w:cs="Times New Roman"/>
          <w:sz w:val="24"/>
          <w:szCs w:val="24"/>
        </w:rPr>
        <w:t>Услуга по приготовлению питания включает все затраты Исполнителя, необходимые для исполнения обязательств по Контракту, в т.ч. стоимость продуктов питания, необходимых для приготовления блюд, расходы по закупке и доставке исходных продуктов питания, транспортные расходы, расходы на погрузочно-разгрузочные работы, расходы по приготовлению пищи, расходы по содержанию (санитарной обработке) пищеблока, включая инвентарь и оборудование.</w:t>
      </w:r>
    </w:p>
    <w:p w:rsidR="00831324" w:rsidRDefault="00831324" w:rsidP="00831324">
      <w:pPr>
        <w:tabs>
          <w:tab w:val="left" w:pos="6474"/>
        </w:tabs>
        <w:spacing w:after="0" w:line="240" w:lineRule="auto"/>
        <w:jc w:val="both"/>
        <w:rPr>
          <w:rFonts w:ascii="Times New Roman" w:eastAsia="Times New Roman" w:hAnsi="Times New Roman" w:cs="Times New Roman"/>
          <w:b/>
          <w:color w:val="000000"/>
          <w:sz w:val="24"/>
          <w:szCs w:val="24"/>
        </w:rPr>
      </w:pPr>
    </w:p>
    <w:p w:rsidR="00831324" w:rsidRDefault="00831324" w:rsidP="0083132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Качество услуг</w:t>
      </w:r>
    </w:p>
    <w:p w:rsidR="00831324" w:rsidRDefault="00831324" w:rsidP="00831324">
      <w:pPr>
        <w:spacing w:after="0" w:line="240" w:lineRule="auto"/>
        <w:rPr>
          <w:rFonts w:ascii="Times New Roman" w:eastAsia="Times New Roman" w:hAnsi="Times New Roman" w:cs="Times New Roman"/>
          <w:b/>
          <w:sz w:val="20"/>
          <w:szCs w:val="20"/>
        </w:rPr>
      </w:pPr>
    </w:p>
    <w:p w:rsidR="00831324" w:rsidRDefault="00831324" w:rsidP="0083132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Продукты и продовольственное сырье, используемые для приготовления пищи в столовой должны:</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соответствовать нормативной и технической документации, устанавливающей требования к качеству и безопасности пищевых продуктов, к контролю за их качеством и безопасностью, условиями их хранения, перевозки, реализации и использования;</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иметь документы, подтверждающие происхождение, качество и безопасность таких продуктов для здоровья человека;</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качество поставляемой продукции должно соответствовать требованиям Федерального закона от 2 января 2000г. № 29-ФЗ «О качестве и безопасности пищевых продуктов».</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Некачественно приготовленная пища или пища, приготовленная из некачественных продуктов питания или с нарушением технологии, признанная таковой по акту, должна быть заменена Исполнителем в течение 60 минут с момента получения соответствующего уведомления от Заказчика;</w:t>
      </w:r>
    </w:p>
    <w:p w:rsidR="00831324" w:rsidRPr="002C71B8" w:rsidRDefault="00831324" w:rsidP="00831324">
      <w:pPr>
        <w:autoSpaceDE w:val="0"/>
        <w:autoSpaceDN w:val="0"/>
        <w:adjustRightInd w:val="0"/>
        <w:spacing w:after="0"/>
        <w:ind w:firstLine="709"/>
        <w:jc w:val="both"/>
        <w:rPr>
          <w:rFonts w:ascii="Times New Roman" w:hAnsi="Times New Roman" w:cs="Times New Roman"/>
          <w:b/>
          <w:iCs/>
          <w:sz w:val="24"/>
          <w:szCs w:val="24"/>
        </w:rPr>
      </w:pPr>
      <w:r w:rsidRPr="002C71B8">
        <w:rPr>
          <w:rFonts w:ascii="Times New Roman" w:eastAsia="Times New Roman" w:hAnsi="Times New Roman" w:cs="Times New Roman"/>
          <w:b/>
          <w:sz w:val="24"/>
          <w:szCs w:val="24"/>
        </w:rPr>
        <w:t xml:space="preserve">- </w:t>
      </w:r>
      <w:r w:rsidRPr="002C71B8">
        <w:rPr>
          <w:rFonts w:ascii="Times New Roman" w:hAnsi="Times New Roman" w:cs="Times New Roman"/>
          <w:b/>
          <w:sz w:val="24"/>
          <w:szCs w:val="24"/>
        </w:rPr>
        <w:t xml:space="preserve">Температура готовой пищи при передаче должна быть: </w:t>
      </w:r>
    </w:p>
    <w:p w:rsidR="00831324" w:rsidRPr="002C71B8" w:rsidRDefault="00831324" w:rsidP="00831324">
      <w:pPr>
        <w:suppressAutoHyphens/>
        <w:spacing w:after="0"/>
        <w:jc w:val="both"/>
        <w:rPr>
          <w:rFonts w:ascii="Times New Roman" w:hAnsi="Times New Roman" w:cs="Times New Roman"/>
          <w:b/>
          <w:sz w:val="24"/>
          <w:szCs w:val="24"/>
        </w:rPr>
      </w:pPr>
      <w:r w:rsidRPr="002C71B8">
        <w:rPr>
          <w:rFonts w:ascii="Times New Roman" w:hAnsi="Times New Roman" w:cs="Times New Roman"/>
          <w:b/>
          <w:sz w:val="24"/>
          <w:szCs w:val="24"/>
        </w:rPr>
        <w:t>первые блюда – не ниже 75°С;</w:t>
      </w:r>
    </w:p>
    <w:p w:rsidR="00831324" w:rsidRPr="002C71B8" w:rsidRDefault="00831324" w:rsidP="00831324">
      <w:pPr>
        <w:suppressAutoHyphens/>
        <w:spacing w:after="0"/>
        <w:jc w:val="both"/>
        <w:rPr>
          <w:rFonts w:ascii="Times New Roman" w:hAnsi="Times New Roman" w:cs="Times New Roman"/>
          <w:b/>
          <w:sz w:val="24"/>
          <w:szCs w:val="24"/>
        </w:rPr>
      </w:pPr>
      <w:r w:rsidRPr="002C71B8">
        <w:rPr>
          <w:rFonts w:ascii="Times New Roman" w:hAnsi="Times New Roman" w:cs="Times New Roman"/>
          <w:b/>
          <w:sz w:val="24"/>
          <w:szCs w:val="24"/>
        </w:rPr>
        <w:t>вторые – не ниже 65°С;</w:t>
      </w:r>
    </w:p>
    <w:p w:rsidR="00831324" w:rsidRPr="002C71B8" w:rsidRDefault="00831324" w:rsidP="00831324">
      <w:pPr>
        <w:suppressAutoHyphens/>
        <w:spacing w:after="0"/>
        <w:jc w:val="both"/>
        <w:rPr>
          <w:rFonts w:ascii="Times New Roman" w:hAnsi="Times New Roman" w:cs="Times New Roman"/>
          <w:b/>
          <w:sz w:val="24"/>
          <w:szCs w:val="24"/>
        </w:rPr>
      </w:pPr>
      <w:r w:rsidRPr="002C71B8">
        <w:rPr>
          <w:rFonts w:ascii="Times New Roman" w:hAnsi="Times New Roman" w:cs="Times New Roman"/>
          <w:b/>
          <w:sz w:val="24"/>
          <w:szCs w:val="24"/>
        </w:rPr>
        <w:t xml:space="preserve">холодные блюда и напитки – от 7°С до 14°С, </w:t>
      </w:r>
    </w:p>
    <w:p w:rsidR="00831324" w:rsidRDefault="00831324" w:rsidP="0083132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6.2.</w:t>
      </w:r>
      <w:r>
        <w:rPr>
          <w:rFonts w:ascii="Times New Roman" w:eastAsia="Times New Roman" w:hAnsi="Times New Roman" w:cs="Times New Roman"/>
          <w:sz w:val="24"/>
          <w:szCs w:val="24"/>
        </w:rPr>
        <w:t xml:space="preserve"> Гигиенические показатели безопасности и пищевой ценности продовольственного сырья и пищевых продуктов, используемых в питании детей и подростков, должны соответствовать требованиям СанПиН 2.3.2.1078-01 «Гигиенические требования безопасности и пищевой ценности пищевых продуктов».</w:t>
      </w:r>
    </w:p>
    <w:p w:rsidR="00831324" w:rsidRPr="00527FAE" w:rsidRDefault="00831324" w:rsidP="0083132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6.3.</w:t>
      </w:r>
      <w:r w:rsidRPr="00527FAE">
        <w:rPr>
          <w:rFonts w:ascii="Times New Roman" w:hAnsi="Times New Roman" w:cs="Times New Roman"/>
          <w:sz w:val="24"/>
          <w:szCs w:val="24"/>
          <w:shd w:val="clear" w:color="auto" w:fill="FFFFFF"/>
        </w:rPr>
        <w:t>В соответствии с требованиями Технического регламента Таможенного союза ТР ТС 021/2011 «О безопасности пищевой продукции» при осуществлении процессов производства (изготовления) поставляемых товаров,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Соответствующую документацию, подтверждающую, что осуществление производственных процессов производится на основании принципов ХАССП, исполнитель предоставляет заказчику в течении 3-х дней после заключения контракта.</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Гигиенические показатели по срокам годности и условиям хранения пищевых продуктов должны соответствовать требованиям СанПиН 2.3.2.1324-03 «Гигиенические требования к срокам годности и условиям хранения пищевых продуктов».</w:t>
      </w:r>
    </w:p>
    <w:p w:rsidR="00831324" w:rsidRPr="002C71B8" w:rsidRDefault="00831324" w:rsidP="00831324">
      <w:pPr>
        <w:tabs>
          <w:tab w:val="left" w:pos="6474"/>
        </w:tabs>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6.4.</w:t>
      </w:r>
      <w:r w:rsidRPr="002C71B8">
        <w:rPr>
          <w:rFonts w:ascii="Times New Roman" w:eastAsia="Times New Roman" w:hAnsi="Times New Roman" w:cs="Times New Roman"/>
          <w:sz w:val="24"/>
          <w:szCs w:val="24"/>
        </w:rPr>
        <w:t>Услуга осуществляется Исполнителем на пищеблоках школьных столовых с использованием оборудования Исполнителя и Заказчика (при наличии у Заказчика соответствующего технологического оборудования).</w:t>
      </w:r>
    </w:p>
    <w:p w:rsidR="00831324" w:rsidRPr="002C71B8" w:rsidRDefault="00831324" w:rsidP="00831324">
      <w:pPr>
        <w:tabs>
          <w:tab w:val="left" w:pos="6474"/>
        </w:tabs>
        <w:spacing w:after="0" w:line="240" w:lineRule="auto"/>
        <w:ind w:firstLine="709"/>
        <w:jc w:val="both"/>
        <w:rPr>
          <w:rFonts w:ascii="Times New Roman" w:eastAsia="Times New Roman" w:hAnsi="Times New Roman" w:cs="Times New Roman"/>
          <w:sz w:val="24"/>
          <w:szCs w:val="24"/>
        </w:rPr>
      </w:pPr>
      <w:r w:rsidRPr="002C71B8">
        <w:rPr>
          <w:rFonts w:ascii="Times New Roman" w:eastAsia="Times New Roman" w:hAnsi="Times New Roman" w:cs="Times New Roman"/>
          <w:sz w:val="24"/>
          <w:szCs w:val="24"/>
        </w:rPr>
        <w:t>До начала оказания услуги Исполнитель обязан осмотреть помещения столовой, в которых будет оказываться услуга, определить перечень необходимого оборудования для оказания услуги.</w:t>
      </w:r>
    </w:p>
    <w:p w:rsidR="00831324" w:rsidRDefault="00831324" w:rsidP="0083132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6.5.</w:t>
      </w:r>
      <w:r>
        <w:rPr>
          <w:rFonts w:ascii="Times New Roman" w:eastAsia="Times New Roman" w:hAnsi="Times New Roman" w:cs="Times New Roman"/>
          <w:sz w:val="24"/>
          <w:szCs w:val="24"/>
        </w:rPr>
        <w:t xml:space="preserve"> При оказании услуги Исполнитель обязан: </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контролировать соблюдение требований СанПиН 2.3/2.4.3590-20 «Санитарно-эпидемиологические требования к организации общественного питания населения» в части требований к транспортировке, приему и хранению сырья, пищевых продуктов;</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требования по безопасности услуг питания в соответствии с ГОСТ 31984-2012 «Услуги общественного питания. Общие требования»;</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обеспечить питание детей в соответствии с утвержденным примерным меню, составленным с учетом выполнения натуральных норм питания, оптимального режима питания, сбалансированным по содержанию основных питательных веществ, рекомендованным нормативными документами;</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обеспечивать сохранность и эксплуатацию представляемых для объектов питания помещений, оборудования с соблюдением установленных санитарных и технологических правил и требований. Обеспечивать безопасную эксплуатацию холодильного, торгово-технологического и другого оборудования;</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правила техники безопасности, правила пожарной безопасности, правила охраны труда и правила внутреннего трудового распорядка, установленные у Заказчика, а также санитарно-противоэпидемиологический и пропускной режим Заказчика.</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Соблюдение санитарно-противоэпидемиологического режима предполагает  использование работниками Исполнителя средств индивидуальной защиты, исключающих возникновение угрозы распространения заболевания, представляющего опасность для окружающих;</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обеспечить ежедневное ведение необходимой документации пищеблока: бракеражный журнал, журнал здоровья, журнал осмотра персонала, и другие документы в соответствии с санитарными правилами;</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иметь специализированный автотранспорт для доставки продуктов питания или договор с автотранспортным предприятием, специализирующимся на перевозке продуктов питания. Доставка, погрузка и выгрузка продуктов питания, продовольственного сырья должна осуществляться Исполнителем в собственной многооборотной чистой таре;</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весь транспорт, используемый для перевозки пищевых продуктов должен быть чистым, в исправном состоянии, </w:t>
      </w:r>
      <w:bookmarkStart w:id="4" w:name="30j0zll" w:colFirst="0" w:colLast="0"/>
      <w:bookmarkEnd w:id="4"/>
      <w:r>
        <w:rPr>
          <w:rFonts w:ascii="Times New Roman" w:eastAsia="Times New Roman" w:hAnsi="Times New Roman" w:cs="Times New Roman"/>
          <w:sz w:val="24"/>
          <w:szCs w:val="24"/>
        </w:rPr>
        <w:t>кузов машины должен иметь гигиеническое покрытие;</w:t>
      </w:r>
    </w:p>
    <w:p w:rsidR="00831324" w:rsidRDefault="00831324" w:rsidP="0083132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6.6.</w:t>
      </w:r>
      <w:r>
        <w:rPr>
          <w:rFonts w:ascii="Times New Roman" w:eastAsia="Times New Roman" w:hAnsi="Times New Roman" w:cs="Times New Roman"/>
          <w:sz w:val="24"/>
          <w:szCs w:val="24"/>
        </w:rPr>
        <w:t xml:space="preserve"> Лица, сопровождающие продовольственное сырье и пищевые продукты, выполняющие погрузку и разгрузку, должны иметь личную медицинскую книжку с отметкой о прохождении медосмотра и обеспечены спецодеждой.</w:t>
      </w:r>
    </w:p>
    <w:p w:rsidR="00831324" w:rsidRDefault="00831324" w:rsidP="0083132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Персонал Исполнителя, участвующий в оказании услуг, должен иметь соответствующую квалификацию в соответствии с ГОСТ 30524-2013 «Услуги общественного питания. Требования к персоналу». Персонал, занятый на работах, связанных с изготовлением, хранением, транспортировкой, реализацией продовольственного сырья и пищевых продуктов, продукции общественного питания, а также с обслуживанием потребителей, должен в установленном порядке проходить обязательные предварительные при поступлении на работу и периодические медицинские осмотры (освидетельствования). </w:t>
      </w:r>
    </w:p>
    <w:p w:rsidR="00831324" w:rsidRDefault="00831324" w:rsidP="00831324">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6.7.</w:t>
      </w:r>
      <w:r>
        <w:rPr>
          <w:rFonts w:ascii="Times New Roman" w:eastAsia="Times New Roman" w:hAnsi="Times New Roman" w:cs="Times New Roman"/>
          <w:color w:val="000000"/>
          <w:sz w:val="24"/>
          <w:szCs w:val="24"/>
        </w:rPr>
        <w:t xml:space="preserve"> Ответственное лицо Заказчика ежедневно до 14.00 часов текущего дня направляет Исполнителю информацию о количестве порций (завтраков, обедов) на последующий день с росписью в журнале такого ответственного лица о принятом количестве учащихся.</w:t>
      </w:r>
    </w:p>
    <w:p w:rsidR="00831324" w:rsidRDefault="00831324" w:rsidP="00831324">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период отсутствия обучающегося в образовательной организации по болезни или иным причинам предоставление ему бесплатного питания приостанавливается со второго дня его отсутствия в образовательной организации и возобновляется со дня начала его пребывания в образовательной организации.</w:t>
      </w:r>
    </w:p>
    <w:p w:rsidR="00831324" w:rsidRPr="002C71B8" w:rsidRDefault="00831324" w:rsidP="00831324">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6.8. </w:t>
      </w:r>
      <w:r w:rsidRPr="002C71B8">
        <w:rPr>
          <w:rFonts w:ascii="Times New Roman" w:eastAsia="Times New Roman" w:hAnsi="Times New Roman" w:cs="Times New Roman"/>
          <w:sz w:val="24"/>
          <w:szCs w:val="24"/>
        </w:rPr>
        <w:t>Исполнитель обязан заключить договор аренды с собственником помещения столовой на срок действия контракта или в случаях, предусмотренных действующим законодательством, вместо договора аренды допускается заключение договора безвозмездного пользования и представить копию договора Заказчику до подписания контракта в течение пяти рабочих дней с момента опубликования протокола подведения итогов электронного аукциона.</w:t>
      </w:r>
      <w:r w:rsidRPr="002C71B8">
        <w:rPr>
          <w:rFonts w:ascii="Times New Roman" w:eastAsia="Times New Roman" w:hAnsi="Times New Roman" w:cs="Times New Roman"/>
          <w:sz w:val="24"/>
          <w:szCs w:val="24"/>
          <w:vertAlign w:val="superscript"/>
        </w:rPr>
        <w:footnoteReference w:id="15"/>
      </w:r>
    </w:p>
    <w:p w:rsidR="00831324" w:rsidRDefault="00831324" w:rsidP="00831324">
      <w:pPr>
        <w:pBdr>
          <w:top w:val="nil"/>
          <w:left w:val="nil"/>
          <w:bottom w:val="nil"/>
          <w:right w:val="nil"/>
          <w:between w:val="nil"/>
        </w:pBdr>
        <w:spacing w:after="0" w:line="240" w:lineRule="auto"/>
        <w:ind w:firstLine="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6.9.Сопутствующие услуги:</w:t>
      </w:r>
    </w:p>
    <w:p w:rsidR="00831324" w:rsidRDefault="00831324" w:rsidP="00831324">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услуги по поставке, транспортировке продуктов питания;</w:t>
      </w:r>
    </w:p>
    <w:p w:rsidR="00831324" w:rsidRDefault="00831324" w:rsidP="00831324">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услуги по приготовлению продуктов питания;</w:t>
      </w:r>
    </w:p>
    <w:p w:rsidR="00831324" w:rsidRDefault="00831324" w:rsidP="00831324">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услуги по хранению продуктов питания;</w:t>
      </w:r>
    </w:p>
    <w:p w:rsidR="00831324" w:rsidRDefault="00831324" w:rsidP="00831324">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подготовка помещения к приему пищи;</w:t>
      </w:r>
    </w:p>
    <w:p w:rsidR="00831324" w:rsidRDefault="00831324" w:rsidP="00831324">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услуги по выдаче продуктов питания в специально отведенном месте;</w:t>
      </w:r>
    </w:p>
    <w:p w:rsidR="00831324" w:rsidRDefault="00831324" w:rsidP="00831324">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уборка мусора на местах выдачи продуктов питания.</w:t>
      </w:r>
    </w:p>
    <w:p w:rsidR="00831324" w:rsidRPr="00130609" w:rsidRDefault="00831324" w:rsidP="00831324">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sidRPr="00130609">
        <w:rPr>
          <w:rFonts w:ascii="Times New Roman" w:eastAsia="Times New Roman" w:hAnsi="Times New Roman" w:cs="Times New Roman"/>
          <w:color w:val="000000"/>
          <w:sz w:val="24"/>
          <w:szCs w:val="24"/>
        </w:rPr>
        <w:t>- услуги по организации питания обучающихся 5-11 классов.</w:t>
      </w:r>
    </w:p>
    <w:p w:rsidR="00831324" w:rsidRPr="008A2E4A" w:rsidRDefault="00831324" w:rsidP="00831324">
      <w:pPr>
        <w:pBdr>
          <w:top w:val="nil"/>
          <w:left w:val="nil"/>
          <w:bottom w:val="nil"/>
          <w:right w:val="nil"/>
          <w:between w:val="nil"/>
        </w:pBdr>
        <w:spacing w:after="0" w:line="240" w:lineRule="auto"/>
        <w:ind w:firstLine="284"/>
        <w:rPr>
          <w:rFonts w:ascii="Times New Roman" w:eastAsia="Times New Roman" w:hAnsi="Times New Roman" w:cs="Times New Roman"/>
          <w:b/>
          <w:color w:val="000000"/>
          <w:sz w:val="24"/>
          <w:szCs w:val="24"/>
        </w:rPr>
      </w:pPr>
      <w:r w:rsidRPr="008A2E4A">
        <w:rPr>
          <w:rFonts w:ascii="Times New Roman" w:eastAsia="Times New Roman" w:hAnsi="Times New Roman" w:cs="Times New Roman"/>
          <w:b/>
          <w:color w:val="000000"/>
          <w:sz w:val="24"/>
          <w:szCs w:val="24"/>
        </w:rPr>
        <w:t>6.10.Услуги должны быть оказаны в соответствии с:</w:t>
      </w:r>
    </w:p>
    <w:p w:rsidR="00831324" w:rsidRPr="008A2E4A"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8A2E4A">
        <w:rPr>
          <w:rFonts w:ascii="Times New Roman" w:eastAsia="Times New Roman" w:hAnsi="Times New Roman" w:cs="Times New Roman"/>
          <w:color w:val="000000"/>
          <w:sz w:val="24"/>
          <w:szCs w:val="24"/>
        </w:rPr>
        <w:t>6.10.1. Гражданским кодексом РФ (часть 2 глава30);</w:t>
      </w:r>
    </w:p>
    <w:p w:rsidR="00831324" w:rsidRPr="008A2E4A"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8A2E4A">
        <w:rPr>
          <w:rFonts w:ascii="Times New Roman" w:eastAsia="Times New Roman" w:hAnsi="Times New Roman" w:cs="Times New Roman"/>
          <w:color w:val="000000"/>
          <w:sz w:val="24"/>
          <w:szCs w:val="24"/>
        </w:rPr>
        <w:t>6.10.2. Бюджетным кодексом РФ (глава 3 статья 15, глава 4 статья 21, глава 10 статья 72);</w:t>
      </w:r>
    </w:p>
    <w:p w:rsidR="00831324" w:rsidRPr="008A2E4A"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8A2E4A">
        <w:rPr>
          <w:rFonts w:ascii="Times New Roman" w:eastAsia="Times New Roman" w:hAnsi="Times New Roman" w:cs="Times New Roman"/>
          <w:color w:val="000000"/>
          <w:sz w:val="24"/>
          <w:szCs w:val="24"/>
        </w:rPr>
        <w:lastRenderedPageBreak/>
        <w:t>6.10.3.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831324"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8A2E4A">
        <w:rPr>
          <w:rFonts w:ascii="Times New Roman" w:eastAsia="Times New Roman" w:hAnsi="Times New Roman" w:cs="Times New Roman"/>
          <w:color w:val="000000"/>
          <w:sz w:val="24"/>
          <w:szCs w:val="24"/>
        </w:rPr>
        <w:t>6.10.4. Федеральным законом от 02.01.2000 г. №29-ФЗ «О качестве и безопасности пищевых продуктов»;</w:t>
      </w:r>
    </w:p>
    <w:p w:rsidR="00831324"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6.10.5. Федеральным законом от 21.11.2011 г. № 323-ФЗ «Об основах охраны здоровья граждан в Российской Федерации»;</w:t>
      </w:r>
    </w:p>
    <w:p w:rsidR="00831324"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6.10.6.Федеральным законом от 26.07.2006г. №135-ФЗ «О защите конкуренции»;</w:t>
      </w:r>
    </w:p>
    <w:p w:rsidR="00831324"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6.10.7. Правилами оказания услуг общественного питания, утвержденные постановлением Правительства РФ от 21.09.2020 № 1515;</w:t>
      </w:r>
    </w:p>
    <w:p w:rsidR="00831324" w:rsidRDefault="00831324" w:rsidP="0083132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6.10.8. 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населения»(вместе с «СанПиН 2.3/2.4.3590-20. Санитарно-эпидемиологические правила и нормы.»);</w:t>
      </w:r>
    </w:p>
    <w:p w:rsidR="00831324"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6.10.9. Санитарно-эпидемиологическими правилами и нормативами </w:t>
      </w:r>
      <w:hyperlink r:id="rId11">
        <w:r>
          <w:rPr>
            <w:rFonts w:ascii="Times New Roman" w:eastAsia="Times New Roman" w:hAnsi="Times New Roman" w:cs="Times New Roman"/>
            <w:color w:val="000000"/>
            <w:sz w:val="24"/>
            <w:szCs w:val="24"/>
          </w:rPr>
          <w:t>«Гигиенические требования</w:t>
        </w:r>
      </w:hyperlink>
      <w:r>
        <w:rPr>
          <w:rFonts w:ascii="Times New Roman" w:eastAsia="Times New Roman" w:hAnsi="Times New Roman" w:cs="Times New Roman"/>
          <w:color w:val="000000"/>
          <w:sz w:val="24"/>
          <w:szCs w:val="24"/>
        </w:rPr>
        <w:t xml:space="preserve"> к безопасности и пищевой ценности пищевых продуктов» СанПиН 2.3.2.1078-01, утвержденными Главным государственным санитарным врачом РФ 06.11.2001;</w:t>
      </w:r>
    </w:p>
    <w:p w:rsidR="00831324" w:rsidRPr="002C71B8"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r w:rsidRPr="002C71B8">
        <w:rPr>
          <w:rFonts w:ascii="Times New Roman" w:eastAsia="Times New Roman" w:hAnsi="Times New Roman" w:cs="Times New Roman"/>
          <w:sz w:val="24"/>
          <w:szCs w:val="24"/>
        </w:rPr>
        <w:t xml:space="preserve">10. </w:t>
      </w:r>
      <w:r w:rsidRPr="002C71B8">
        <w:rPr>
          <w:rFonts w:ascii="Times New Roman" w:hAnsi="Times New Roman" w:cs="Times New Roman"/>
          <w:sz w:val="24"/>
          <w:szCs w:val="24"/>
          <w:shd w:val="clear" w:color="auto" w:fill="FFFFFF"/>
        </w:rPr>
        <w:t>СП 2.4.3648-20 "Санитарно-эпидемиологические требования к организациям воспитания и обучения, отдыха и оздоровления детей и молодежи". </w:t>
      </w:r>
    </w:p>
    <w:p w:rsidR="00831324" w:rsidRDefault="00831324" w:rsidP="00831324">
      <w:pPr>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6.10.11.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831324" w:rsidRDefault="00831324" w:rsidP="0083132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6.10.12. Иными нормативными документами в сфере организации питания и поставки продуктов питания.</w:t>
      </w:r>
    </w:p>
    <w:p w:rsidR="00831324" w:rsidRDefault="00831324" w:rsidP="00831324">
      <w:pPr>
        <w:spacing w:after="0" w:line="240" w:lineRule="auto"/>
        <w:ind w:firstLine="567"/>
        <w:jc w:val="both"/>
        <w:rPr>
          <w:rFonts w:ascii="Times New Roman" w:eastAsia="Times New Roman" w:hAnsi="Times New Roman" w:cs="Times New Roman"/>
          <w:sz w:val="24"/>
          <w:szCs w:val="24"/>
        </w:rPr>
      </w:pPr>
    </w:p>
    <w:p w:rsidR="00831324" w:rsidRDefault="00831324" w:rsidP="00831324">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Порядок сдачи-приемки оказанных услуг</w:t>
      </w:r>
    </w:p>
    <w:p w:rsidR="00831324" w:rsidRDefault="00831324" w:rsidP="00831324">
      <w:pPr>
        <w:spacing w:after="0" w:line="240" w:lineRule="auto"/>
        <w:ind w:firstLine="567"/>
        <w:jc w:val="center"/>
        <w:rPr>
          <w:rFonts w:ascii="Times New Roman" w:eastAsia="Times New Roman" w:hAnsi="Times New Roman" w:cs="Times New Roman"/>
          <w:b/>
          <w:sz w:val="24"/>
          <w:szCs w:val="24"/>
        </w:rPr>
      </w:pPr>
    </w:p>
    <w:p w:rsidR="00831324" w:rsidRPr="002C71B8" w:rsidRDefault="00831324" w:rsidP="00831324">
      <w:pPr>
        <w:spacing w:after="0" w:line="240" w:lineRule="auto"/>
        <w:ind w:firstLine="284"/>
        <w:jc w:val="both"/>
        <w:rPr>
          <w:rFonts w:ascii="Times New Roman" w:eastAsia="Times New Roman" w:hAnsi="Times New Roman" w:cs="Times New Roman"/>
          <w:b/>
          <w:sz w:val="24"/>
          <w:szCs w:val="24"/>
        </w:rPr>
      </w:pPr>
      <w:r w:rsidRPr="007C797A">
        <w:rPr>
          <w:rFonts w:ascii="Times New Roman" w:eastAsia="Times New Roman" w:hAnsi="Times New Roman" w:cs="Times New Roman"/>
          <w:b/>
          <w:sz w:val="24"/>
          <w:szCs w:val="24"/>
        </w:rPr>
        <w:t>7.1.</w:t>
      </w:r>
      <w:r w:rsidRPr="007C797A">
        <w:rPr>
          <w:rFonts w:ascii="Times New Roman" w:eastAsia="Times New Roman" w:hAnsi="Times New Roman" w:cs="Times New Roman"/>
          <w:sz w:val="24"/>
          <w:szCs w:val="24"/>
        </w:rPr>
        <w:t xml:space="preserve"> Исполнитель за фактически оказанные услуги предоставляет Заказчику </w:t>
      </w:r>
      <w:r w:rsidRPr="002C71B8">
        <w:rPr>
          <w:rFonts w:ascii="Times New Roman" w:hAnsi="Times New Roman" w:cs="Times New Roman"/>
          <w:b/>
          <w:sz w:val="24"/>
          <w:szCs w:val="24"/>
        </w:rPr>
        <w:t xml:space="preserve">структурированный документ о приемке в единой информационной системе в сфере закупок. </w:t>
      </w:r>
    </w:p>
    <w:p w:rsidR="00831324" w:rsidRPr="007C797A" w:rsidRDefault="00831324" w:rsidP="00831324">
      <w:pPr>
        <w:spacing w:after="0" w:line="240" w:lineRule="auto"/>
        <w:ind w:firstLine="284"/>
        <w:jc w:val="both"/>
        <w:rPr>
          <w:rFonts w:ascii="Times New Roman" w:eastAsia="Times New Roman" w:hAnsi="Times New Roman" w:cs="Times New Roman"/>
          <w:sz w:val="24"/>
          <w:szCs w:val="24"/>
        </w:rPr>
      </w:pPr>
      <w:r w:rsidRPr="007C797A">
        <w:rPr>
          <w:rFonts w:ascii="Times New Roman" w:eastAsia="Times New Roman" w:hAnsi="Times New Roman" w:cs="Times New Roman"/>
          <w:b/>
          <w:sz w:val="24"/>
          <w:szCs w:val="24"/>
        </w:rPr>
        <w:t>7.2.</w:t>
      </w:r>
      <w:r w:rsidRPr="007C797A">
        <w:rPr>
          <w:rFonts w:ascii="Times New Roman" w:eastAsia="Times New Roman" w:hAnsi="Times New Roman" w:cs="Times New Roman"/>
          <w:sz w:val="24"/>
          <w:szCs w:val="24"/>
        </w:rPr>
        <w:t xml:space="preserve"> При наличии мотивированного отказа Заказчика от приемки оказанных услуг Заказчиком в течение 10 дней с даты оказания услуг составляется акт с перечнем выявленных недостатков и с указанием контрольных сроков их устранения.</w:t>
      </w:r>
    </w:p>
    <w:p w:rsidR="00831324" w:rsidRPr="002C71B8" w:rsidRDefault="00831324" w:rsidP="00831324">
      <w:pPr>
        <w:spacing w:after="0" w:line="240" w:lineRule="auto"/>
        <w:ind w:firstLine="284"/>
        <w:jc w:val="both"/>
        <w:rPr>
          <w:rFonts w:ascii="Times New Roman" w:eastAsia="Times New Roman" w:hAnsi="Times New Roman" w:cs="Times New Roman"/>
          <w:b/>
          <w:sz w:val="24"/>
          <w:szCs w:val="24"/>
        </w:rPr>
      </w:pPr>
      <w:r w:rsidRPr="007C797A">
        <w:rPr>
          <w:rFonts w:ascii="Times New Roman" w:eastAsia="Times New Roman" w:hAnsi="Times New Roman" w:cs="Times New Roman"/>
          <w:b/>
          <w:sz w:val="24"/>
          <w:szCs w:val="24"/>
        </w:rPr>
        <w:t>7.3.</w:t>
      </w:r>
      <w:r w:rsidRPr="007C797A">
        <w:rPr>
          <w:rFonts w:ascii="Times New Roman" w:eastAsia="Times New Roman" w:hAnsi="Times New Roman" w:cs="Times New Roman"/>
          <w:sz w:val="24"/>
          <w:szCs w:val="24"/>
        </w:rPr>
        <w:t xml:space="preserve"> Датой надлежащего исполнения обязательств Исполнителем считается дата </w:t>
      </w:r>
      <w:r w:rsidRPr="002C71B8">
        <w:rPr>
          <w:rFonts w:ascii="Times New Roman" w:hAnsi="Times New Roman" w:cs="Times New Roman"/>
          <w:b/>
          <w:sz w:val="24"/>
          <w:szCs w:val="24"/>
        </w:rPr>
        <w:t>структурированного документа о приемке в единой информационной системе в сфере закупок.</w:t>
      </w:r>
    </w:p>
    <w:p w:rsidR="00831324" w:rsidRPr="002C71B8" w:rsidRDefault="00831324" w:rsidP="00831324">
      <w:pPr>
        <w:spacing w:after="0" w:line="240" w:lineRule="auto"/>
        <w:ind w:firstLine="567"/>
        <w:jc w:val="center"/>
        <w:rPr>
          <w:rFonts w:ascii="Times New Roman" w:eastAsia="Times New Roman" w:hAnsi="Times New Roman" w:cs="Times New Roman"/>
          <w:b/>
          <w:sz w:val="24"/>
          <w:szCs w:val="24"/>
        </w:rPr>
      </w:pPr>
    </w:p>
    <w:p w:rsidR="00831324" w:rsidRDefault="00831324" w:rsidP="00831324">
      <w:pPr>
        <w:spacing w:after="0" w:line="240" w:lineRule="auto"/>
        <w:ind w:firstLine="567"/>
        <w:jc w:val="center"/>
        <w:rPr>
          <w:rFonts w:ascii="Times New Roman" w:eastAsia="Times New Roman" w:hAnsi="Times New Roman" w:cs="Times New Roman"/>
          <w:b/>
          <w:sz w:val="24"/>
          <w:szCs w:val="24"/>
        </w:rPr>
      </w:pPr>
    </w:p>
    <w:p w:rsidR="00831324" w:rsidRDefault="00831324" w:rsidP="00831324">
      <w:pPr>
        <w:spacing w:after="0" w:line="240" w:lineRule="auto"/>
        <w:ind w:firstLine="567"/>
        <w:jc w:val="center"/>
        <w:rPr>
          <w:rFonts w:ascii="Times New Roman" w:eastAsia="Times New Roman" w:hAnsi="Times New Roman" w:cs="Times New Roman"/>
          <w:b/>
          <w:sz w:val="24"/>
          <w:szCs w:val="24"/>
        </w:rPr>
      </w:pPr>
    </w:p>
    <w:p w:rsidR="00831324" w:rsidRDefault="00831324" w:rsidP="00831324">
      <w:pPr>
        <w:spacing w:after="0" w:line="240" w:lineRule="auto"/>
        <w:ind w:firstLine="567"/>
        <w:jc w:val="center"/>
        <w:rPr>
          <w:rFonts w:ascii="Times New Roman" w:eastAsia="Times New Roman" w:hAnsi="Times New Roman" w:cs="Times New Roman"/>
          <w:b/>
          <w:sz w:val="24"/>
          <w:szCs w:val="24"/>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831324" w:rsidRDefault="00831324" w:rsidP="00831324">
      <w:pPr>
        <w:spacing w:after="0" w:line="240" w:lineRule="auto"/>
        <w:rPr>
          <w:rFonts w:ascii="Times New Roman" w:eastAsia="Times New Roman" w:hAnsi="Times New Roman" w:cs="Times New Roman"/>
          <w:sz w:val="20"/>
          <w:szCs w:val="20"/>
        </w:rPr>
      </w:pPr>
    </w:p>
    <w:p w:rsidR="00E16E36" w:rsidRDefault="00E16E36" w:rsidP="00392251">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p>
    <w:p w:rsidR="008A62CE" w:rsidRPr="008A62CE" w:rsidRDefault="008A62CE" w:rsidP="008A62CE">
      <w:pPr>
        <w:spacing w:after="0" w:line="240" w:lineRule="auto"/>
        <w:rPr>
          <w:rFonts w:ascii="Times New Roman" w:eastAsia="Times New Roman" w:hAnsi="Times New Roman" w:cs="Times New Roman"/>
          <w:sz w:val="20"/>
          <w:szCs w:val="20"/>
        </w:rPr>
      </w:pPr>
    </w:p>
    <w:p w:rsidR="00F73AC1" w:rsidRPr="00392251" w:rsidRDefault="00F73AC1" w:rsidP="00F73AC1">
      <w:pPr>
        <w:spacing w:after="0" w:line="240" w:lineRule="auto"/>
        <w:jc w:val="right"/>
        <w:rPr>
          <w:rFonts w:ascii="Times New Roman" w:eastAsia="Times New Roman" w:hAnsi="Times New Roman" w:cs="Times New Roman"/>
          <w:sz w:val="24"/>
          <w:szCs w:val="24"/>
        </w:rPr>
      </w:pPr>
      <w:r w:rsidRPr="00392251">
        <w:rPr>
          <w:rFonts w:ascii="Times New Roman" w:eastAsia="Times New Roman" w:hAnsi="Times New Roman" w:cs="Times New Roman"/>
          <w:sz w:val="24"/>
          <w:szCs w:val="24"/>
        </w:rPr>
        <w:t>Приложение № 2</w:t>
      </w:r>
    </w:p>
    <w:p w:rsidR="00F73AC1" w:rsidRPr="00392251" w:rsidRDefault="008A62CE" w:rsidP="00F73AC1">
      <w:pPr>
        <w:spacing w:after="0" w:line="240" w:lineRule="auto"/>
        <w:jc w:val="right"/>
        <w:rPr>
          <w:rFonts w:ascii="Times New Roman" w:eastAsia="Times New Roman" w:hAnsi="Times New Roman" w:cs="Times New Roman"/>
          <w:sz w:val="24"/>
          <w:szCs w:val="24"/>
        </w:rPr>
      </w:pPr>
      <w:r w:rsidRPr="00392251">
        <w:rPr>
          <w:rFonts w:ascii="Times New Roman" w:eastAsia="Times New Roman" w:hAnsi="Times New Roman" w:cs="Times New Roman"/>
          <w:sz w:val="24"/>
          <w:szCs w:val="24"/>
        </w:rPr>
        <w:t>к Контракту №</w:t>
      </w:r>
      <w:r w:rsidR="00831324">
        <w:rPr>
          <w:rFonts w:ascii="Times New Roman" w:eastAsia="Times New Roman" w:hAnsi="Times New Roman" w:cs="Times New Roman"/>
          <w:sz w:val="24"/>
          <w:szCs w:val="24"/>
        </w:rPr>
        <w:t>125</w:t>
      </w:r>
    </w:p>
    <w:p w:rsidR="00F73AC1" w:rsidRPr="00392251" w:rsidRDefault="00F73AC1" w:rsidP="00F73AC1">
      <w:pPr>
        <w:spacing w:after="0" w:line="240" w:lineRule="auto"/>
        <w:jc w:val="right"/>
        <w:rPr>
          <w:rFonts w:ascii="Times New Roman" w:eastAsia="Times New Roman" w:hAnsi="Times New Roman" w:cs="Times New Roman"/>
          <w:sz w:val="24"/>
          <w:szCs w:val="24"/>
        </w:rPr>
      </w:pPr>
      <w:r w:rsidRPr="00392251">
        <w:rPr>
          <w:rFonts w:ascii="Times New Roman" w:eastAsia="Times New Roman" w:hAnsi="Times New Roman" w:cs="Times New Roman"/>
          <w:sz w:val="24"/>
          <w:szCs w:val="24"/>
        </w:rPr>
        <w:t xml:space="preserve">от </w:t>
      </w:r>
      <w:r w:rsidR="000F583F" w:rsidRPr="00392251">
        <w:rPr>
          <w:rFonts w:ascii="Times New Roman" w:eastAsia="Times New Roman" w:hAnsi="Times New Roman" w:cs="Times New Roman"/>
          <w:sz w:val="24"/>
          <w:szCs w:val="24"/>
        </w:rPr>
        <w:t>_______________</w:t>
      </w:r>
      <w:r w:rsidR="003F155F" w:rsidRPr="00392251">
        <w:rPr>
          <w:rFonts w:ascii="Times New Roman" w:eastAsia="Times New Roman" w:hAnsi="Times New Roman" w:cs="Times New Roman"/>
          <w:sz w:val="24"/>
          <w:szCs w:val="24"/>
        </w:rPr>
        <w:t xml:space="preserve"> года</w:t>
      </w:r>
    </w:p>
    <w:p w:rsidR="00F73AC1" w:rsidRPr="00392251" w:rsidRDefault="00F73AC1" w:rsidP="00F73AC1">
      <w:pPr>
        <w:spacing w:after="0" w:line="240" w:lineRule="auto"/>
        <w:jc w:val="center"/>
        <w:rPr>
          <w:rFonts w:ascii="Times New Roman" w:eastAsia="Times New Roman" w:hAnsi="Times New Roman" w:cs="Times New Roman"/>
          <w:b/>
          <w:sz w:val="24"/>
          <w:szCs w:val="24"/>
        </w:rPr>
      </w:pPr>
    </w:p>
    <w:p w:rsidR="00F73AC1" w:rsidRPr="00392251" w:rsidRDefault="00F73AC1" w:rsidP="00F73AC1">
      <w:pPr>
        <w:spacing w:after="0" w:line="240" w:lineRule="auto"/>
        <w:jc w:val="center"/>
        <w:rPr>
          <w:rFonts w:ascii="Times New Roman" w:eastAsia="Times New Roman" w:hAnsi="Times New Roman" w:cs="Times New Roman"/>
          <w:b/>
          <w:sz w:val="24"/>
          <w:szCs w:val="24"/>
        </w:rPr>
      </w:pPr>
      <w:r w:rsidRPr="00392251">
        <w:rPr>
          <w:rFonts w:ascii="Times New Roman" w:eastAsia="Times New Roman" w:hAnsi="Times New Roman" w:cs="Times New Roman"/>
          <w:b/>
          <w:sz w:val="24"/>
          <w:szCs w:val="24"/>
        </w:rPr>
        <w:lastRenderedPageBreak/>
        <w:t>С П Е Ц И Ф И К А Ц И Я</w:t>
      </w:r>
    </w:p>
    <w:tbl>
      <w:tblPr>
        <w:tblpPr w:leftFromText="180" w:rightFromText="180" w:bottomFromText="200" w:vertAnchor="text" w:horzAnchor="margin" w:tblpXSpec="center" w:tblpY="70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693"/>
        <w:gridCol w:w="992"/>
        <w:gridCol w:w="1259"/>
        <w:gridCol w:w="1151"/>
        <w:gridCol w:w="1200"/>
        <w:gridCol w:w="1493"/>
      </w:tblGrid>
      <w:tr w:rsidR="009E05F0" w:rsidRPr="00392251" w:rsidTr="00817FA9">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 п/п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Наименование оказываемых услуг</w:t>
            </w:r>
          </w:p>
        </w:tc>
        <w:tc>
          <w:tcPr>
            <w:tcW w:w="992" w:type="dxa"/>
            <w:tcBorders>
              <w:top w:val="single" w:sz="4" w:space="0" w:color="auto"/>
              <w:left w:val="single" w:sz="4" w:space="0" w:color="auto"/>
              <w:bottom w:val="single" w:sz="4" w:space="0" w:color="auto"/>
              <w:right w:val="single" w:sz="4" w:space="0" w:color="auto"/>
            </w:tcBorders>
            <w:hideMark/>
          </w:tcPr>
          <w:p w:rsidR="009E05F0" w:rsidRPr="00392251" w:rsidRDefault="009E05F0" w:rsidP="00817FA9">
            <w:pPr>
              <w:autoSpaceDE w:val="0"/>
              <w:autoSpaceDN w:val="0"/>
              <w:adjustRightInd w:val="0"/>
              <w:spacing w:after="0"/>
              <w:ind w:left="12" w:hanging="12"/>
              <w:jc w:val="center"/>
              <w:rPr>
                <w:rFonts w:ascii="Times New Roman" w:hAnsi="Times New Roman" w:cs="Times New Roman"/>
                <w:b/>
                <w:sz w:val="24"/>
                <w:szCs w:val="24"/>
              </w:rPr>
            </w:pPr>
            <w:r w:rsidRPr="00392251">
              <w:rPr>
                <w:rFonts w:ascii="Times New Roman" w:hAnsi="Times New Roman" w:cs="Times New Roman"/>
                <w:b/>
                <w:sz w:val="24"/>
                <w:szCs w:val="24"/>
              </w:rPr>
              <w:t>Характеристики услуг</w:t>
            </w:r>
          </w:p>
        </w:tc>
        <w:tc>
          <w:tcPr>
            <w:tcW w:w="1259" w:type="dxa"/>
            <w:tcBorders>
              <w:top w:val="single" w:sz="4" w:space="0" w:color="auto"/>
              <w:left w:val="single" w:sz="4" w:space="0" w:color="auto"/>
              <w:bottom w:val="single" w:sz="4" w:space="0" w:color="auto"/>
              <w:right w:val="single" w:sz="4" w:space="0" w:color="auto"/>
            </w:tcBorders>
            <w:vAlign w:val="center"/>
          </w:tcPr>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Количество д/дней</w:t>
            </w:r>
          </w:p>
        </w:tc>
        <w:tc>
          <w:tcPr>
            <w:tcW w:w="1151"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Цена за ед. с НДС,</w:t>
            </w:r>
          </w:p>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(руб.)</w:t>
            </w:r>
          </w:p>
        </w:tc>
        <w:tc>
          <w:tcPr>
            <w:tcW w:w="1200"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Ставка НДС, %</w:t>
            </w:r>
          </w:p>
        </w:tc>
        <w:tc>
          <w:tcPr>
            <w:tcW w:w="1493"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ind w:left="44" w:firstLine="28"/>
              <w:jc w:val="center"/>
              <w:rPr>
                <w:rFonts w:ascii="Times New Roman" w:hAnsi="Times New Roman" w:cs="Times New Roman"/>
                <w:b/>
                <w:sz w:val="24"/>
                <w:szCs w:val="24"/>
              </w:rPr>
            </w:pPr>
            <w:r w:rsidRPr="00392251">
              <w:rPr>
                <w:rFonts w:ascii="Times New Roman" w:hAnsi="Times New Roman" w:cs="Times New Roman"/>
                <w:b/>
                <w:sz w:val="24"/>
                <w:szCs w:val="24"/>
              </w:rPr>
              <w:t>Общая стоимость вкл. НДС,</w:t>
            </w:r>
          </w:p>
          <w:p w:rsidR="009E05F0" w:rsidRPr="00392251" w:rsidRDefault="009E05F0" w:rsidP="00817FA9">
            <w:pPr>
              <w:autoSpaceDE w:val="0"/>
              <w:autoSpaceDN w:val="0"/>
              <w:adjustRightInd w:val="0"/>
              <w:spacing w:after="0"/>
              <w:ind w:left="44" w:hanging="44"/>
              <w:jc w:val="center"/>
              <w:rPr>
                <w:rFonts w:ascii="Times New Roman" w:hAnsi="Times New Roman" w:cs="Times New Roman"/>
                <w:b/>
                <w:sz w:val="24"/>
                <w:szCs w:val="24"/>
              </w:rPr>
            </w:pPr>
            <w:r w:rsidRPr="00392251">
              <w:rPr>
                <w:rFonts w:ascii="Times New Roman" w:hAnsi="Times New Roman" w:cs="Times New Roman"/>
                <w:b/>
                <w:sz w:val="24"/>
                <w:szCs w:val="24"/>
              </w:rPr>
              <w:t>(руб.)</w:t>
            </w:r>
          </w:p>
        </w:tc>
      </w:tr>
      <w:tr w:rsidR="009E05F0" w:rsidRPr="00392251" w:rsidTr="00817FA9">
        <w:trPr>
          <w:trHeight w:val="412"/>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3</w:t>
            </w:r>
          </w:p>
        </w:tc>
        <w:tc>
          <w:tcPr>
            <w:tcW w:w="1259" w:type="dxa"/>
            <w:tcBorders>
              <w:top w:val="single" w:sz="4" w:space="0" w:color="auto"/>
              <w:left w:val="single" w:sz="4" w:space="0" w:color="auto"/>
              <w:bottom w:val="single" w:sz="4" w:space="0" w:color="auto"/>
              <w:right w:val="single" w:sz="4" w:space="0" w:color="auto"/>
            </w:tcBorders>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4</w:t>
            </w:r>
          </w:p>
        </w:tc>
        <w:tc>
          <w:tcPr>
            <w:tcW w:w="1151" w:type="dxa"/>
            <w:tcBorders>
              <w:top w:val="single" w:sz="4" w:space="0" w:color="auto"/>
              <w:left w:val="single" w:sz="4" w:space="0" w:color="auto"/>
              <w:bottom w:val="single" w:sz="4" w:space="0" w:color="auto"/>
              <w:right w:val="single" w:sz="4" w:space="0" w:color="auto"/>
            </w:tcBorders>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5</w:t>
            </w:r>
          </w:p>
        </w:tc>
        <w:tc>
          <w:tcPr>
            <w:tcW w:w="1200"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6</w:t>
            </w:r>
          </w:p>
        </w:tc>
        <w:tc>
          <w:tcPr>
            <w:tcW w:w="1493" w:type="dxa"/>
            <w:tcBorders>
              <w:top w:val="single" w:sz="4" w:space="0" w:color="auto"/>
              <w:left w:val="single" w:sz="4" w:space="0" w:color="auto"/>
              <w:bottom w:val="single" w:sz="4" w:space="0" w:color="auto"/>
              <w:right w:val="single" w:sz="4" w:space="0" w:color="auto"/>
            </w:tcBorders>
            <w:vAlign w:val="center"/>
            <w:hideMark/>
          </w:tcPr>
          <w:p w:rsidR="009E05F0" w:rsidRPr="00392251" w:rsidRDefault="009E05F0" w:rsidP="00817FA9">
            <w:pPr>
              <w:autoSpaceDE w:val="0"/>
              <w:autoSpaceDN w:val="0"/>
              <w:adjustRightInd w:val="0"/>
              <w:spacing w:after="0"/>
              <w:jc w:val="center"/>
              <w:rPr>
                <w:rFonts w:ascii="Times New Roman" w:hAnsi="Times New Roman" w:cs="Times New Roman"/>
                <w:b/>
                <w:sz w:val="24"/>
                <w:szCs w:val="24"/>
              </w:rPr>
            </w:pPr>
            <w:r w:rsidRPr="00392251">
              <w:rPr>
                <w:rFonts w:ascii="Times New Roman" w:hAnsi="Times New Roman" w:cs="Times New Roman"/>
                <w:b/>
                <w:sz w:val="24"/>
                <w:szCs w:val="24"/>
              </w:rPr>
              <w:t>7</w:t>
            </w:r>
          </w:p>
        </w:tc>
      </w:tr>
      <w:tr w:rsidR="00683F02" w:rsidRPr="00392251" w:rsidTr="00A3758D">
        <w:trPr>
          <w:trHeight w:val="412"/>
          <w:tblHeader/>
        </w:trPr>
        <w:tc>
          <w:tcPr>
            <w:tcW w:w="534" w:type="dxa"/>
            <w:tcBorders>
              <w:top w:val="single" w:sz="4" w:space="0" w:color="auto"/>
              <w:left w:val="single" w:sz="4" w:space="0" w:color="auto"/>
              <w:bottom w:val="single" w:sz="4" w:space="0" w:color="auto"/>
              <w:right w:val="single" w:sz="4" w:space="0" w:color="auto"/>
            </w:tcBorders>
            <w:vAlign w:val="center"/>
          </w:tcPr>
          <w:p w:rsidR="00683F02" w:rsidRPr="00683F02" w:rsidRDefault="00683F02" w:rsidP="00683F02">
            <w:pPr>
              <w:autoSpaceDE w:val="0"/>
              <w:autoSpaceDN w:val="0"/>
              <w:adjustRightInd w:val="0"/>
              <w:spacing w:after="0"/>
              <w:rPr>
                <w:rFonts w:ascii="Times New Roman" w:hAnsi="Times New Roman" w:cs="Times New Roman"/>
                <w:sz w:val="24"/>
                <w:szCs w:val="24"/>
              </w:rPr>
            </w:pPr>
            <w:r w:rsidRPr="00683F0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683F02" w:rsidRPr="00AC3B90" w:rsidRDefault="00683F02" w:rsidP="00AC3B90">
            <w:pPr>
              <w:autoSpaceDE w:val="0"/>
              <w:autoSpaceDN w:val="0"/>
              <w:adjustRightInd w:val="0"/>
              <w:spacing w:after="0"/>
              <w:rPr>
                <w:rFonts w:ascii="Times New Roman" w:hAnsi="Times New Roman"/>
                <w:sz w:val="24"/>
                <w:szCs w:val="24"/>
                <w:shd w:val="clear" w:color="auto" w:fill="FFFFFF"/>
              </w:rPr>
            </w:pPr>
            <w:r w:rsidRPr="00AC3B90">
              <w:rPr>
                <w:rFonts w:ascii="Times New Roman" w:hAnsi="Times New Roman"/>
                <w:sz w:val="24"/>
                <w:szCs w:val="24"/>
              </w:rPr>
              <w:t xml:space="preserve">Услуга по организации </w:t>
            </w:r>
            <w:r w:rsidRPr="00AC3B90">
              <w:rPr>
                <w:rFonts w:ascii="Times New Roman" w:hAnsi="Times New Roman"/>
                <w:sz w:val="24"/>
                <w:szCs w:val="24"/>
                <w:shd w:val="clear" w:color="auto" w:fill="FFFFFF"/>
              </w:rPr>
              <w:t>бесплатного горячего питания обучающихся, получающих начальное общее образование </w:t>
            </w:r>
          </w:p>
          <w:p w:rsidR="00683F02" w:rsidRPr="00AC3B90" w:rsidRDefault="00683F02" w:rsidP="00AC3B90">
            <w:pPr>
              <w:autoSpaceDE w:val="0"/>
              <w:autoSpaceDN w:val="0"/>
              <w:adjustRightInd w:val="0"/>
              <w:spacing w:after="0"/>
              <w:rPr>
                <w:rFonts w:ascii="Times New Roman" w:hAnsi="Times New Roman" w:cs="Times New Roman"/>
                <w:b/>
                <w:sz w:val="24"/>
                <w:szCs w:val="24"/>
              </w:rPr>
            </w:pPr>
            <w:r w:rsidRPr="00AC3B90">
              <w:rPr>
                <w:rFonts w:ascii="Times New Roman" w:hAnsi="Times New Roman"/>
                <w:sz w:val="24"/>
                <w:szCs w:val="24"/>
              </w:rPr>
              <w:t>(завтрак)</w:t>
            </w:r>
          </w:p>
        </w:tc>
        <w:tc>
          <w:tcPr>
            <w:tcW w:w="992" w:type="dxa"/>
            <w:tcBorders>
              <w:top w:val="single" w:sz="4" w:space="0" w:color="auto"/>
              <w:left w:val="single" w:sz="4" w:space="0" w:color="auto"/>
              <w:bottom w:val="single" w:sz="4" w:space="0" w:color="auto"/>
              <w:right w:val="single" w:sz="4" w:space="0" w:color="auto"/>
            </w:tcBorders>
          </w:tcPr>
          <w:p w:rsidR="00683F02" w:rsidRPr="00AC3B90" w:rsidRDefault="00683F02" w:rsidP="00817FA9">
            <w:pPr>
              <w:autoSpaceDE w:val="0"/>
              <w:autoSpaceDN w:val="0"/>
              <w:adjustRightInd w:val="0"/>
              <w:spacing w:after="0"/>
              <w:jc w:val="center"/>
              <w:rPr>
                <w:rFonts w:ascii="Times New Roman" w:hAnsi="Times New Roman" w:cs="Times New Roman"/>
                <w:b/>
                <w:sz w:val="24"/>
                <w:szCs w:val="24"/>
              </w:rPr>
            </w:pPr>
            <w:r w:rsidRPr="00AC3B90">
              <w:rPr>
                <w:rFonts w:ascii="Times New Roman" w:hAnsi="Times New Roman"/>
                <w:sz w:val="24"/>
                <w:szCs w:val="24"/>
              </w:rPr>
              <w:t>д/дни</w:t>
            </w:r>
          </w:p>
        </w:tc>
        <w:tc>
          <w:tcPr>
            <w:tcW w:w="1259" w:type="dxa"/>
            <w:tcBorders>
              <w:top w:val="single" w:sz="4" w:space="0" w:color="auto"/>
              <w:left w:val="single" w:sz="4" w:space="0" w:color="auto"/>
              <w:bottom w:val="single" w:sz="4" w:space="0" w:color="auto"/>
              <w:right w:val="single" w:sz="4" w:space="0" w:color="auto"/>
            </w:tcBorders>
            <w:vAlign w:val="center"/>
          </w:tcPr>
          <w:p w:rsidR="00683F02" w:rsidRPr="00B82648" w:rsidRDefault="00AC3B90" w:rsidP="00A3758D">
            <w:pPr>
              <w:autoSpaceDE w:val="0"/>
              <w:autoSpaceDN w:val="0"/>
              <w:adjustRightInd w:val="0"/>
              <w:spacing w:after="0"/>
              <w:jc w:val="center"/>
              <w:rPr>
                <w:rFonts w:ascii="Times New Roman" w:hAnsi="Times New Roman" w:cs="Times New Roman"/>
                <w:sz w:val="24"/>
                <w:szCs w:val="24"/>
              </w:rPr>
            </w:pPr>
            <w:r w:rsidRPr="00B82648">
              <w:rPr>
                <w:rFonts w:ascii="Times New Roman" w:hAnsi="Times New Roman" w:cs="Times New Roman"/>
                <w:sz w:val="24"/>
                <w:szCs w:val="24"/>
              </w:rPr>
              <w:t>7974</w:t>
            </w:r>
          </w:p>
        </w:tc>
        <w:tc>
          <w:tcPr>
            <w:tcW w:w="1151" w:type="dxa"/>
            <w:tcBorders>
              <w:top w:val="single" w:sz="4" w:space="0" w:color="auto"/>
              <w:left w:val="single" w:sz="4" w:space="0" w:color="auto"/>
              <w:bottom w:val="single" w:sz="4" w:space="0" w:color="auto"/>
              <w:right w:val="single" w:sz="4" w:space="0" w:color="auto"/>
            </w:tcBorders>
            <w:vAlign w:val="center"/>
          </w:tcPr>
          <w:p w:rsidR="00683F02" w:rsidRPr="00A3758D" w:rsidRDefault="00A3758D" w:rsidP="00A3758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82,</w:t>
            </w:r>
            <w:r w:rsidRPr="00A3758D">
              <w:rPr>
                <w:rFonts w:ascii="Times New Roman" w:hAnsi="Times New Roman" w:cs="Times New Roman"/>
                <w:sz w:val="24"/>
                <w:szCs w:val="24"/>
              </w:rPr>
              <w:t>06</w:t>
            </w:r>
          </w:p>
        </w:tc>
        <w:tc>
          <w:tcPr>
            <w:tcW w:w="1200" w:type="dxa"/>
            <w:tcBorders>
              <w:top w:val="single" w:sz="4" w:space="0" w:color="auto"/>
              <w:left w:val="single" w:sz="4" w:space="0" w:color="auto"/>
              <w:bottom w:val="single" w:sz="4" w:space="0" w:color="auto"/>
              <w:right w:val="single" w:sz="4" w:space="0" w:color="auto"/>
            </w:tcBorders>
            <w:vAlign w:val="center"/>
          </w:tcPr>
          <w:p w:rsidR="00683F02" w:rsidRPr="00A3758D" w:rsidRDefault="00A3758D" w:rsidP="00A3758D">
            <w:pPr>
              <w:autoSpaceDE w:val="0"/>
              <w:autoSpaceDN w:val="0"/>
              <w:adjustRightInd w:val="0"/>
              <w:spacing w:after="0"/>
              <w:jc w:val="center"/>
              <w:rPr>
                <w:rFonts w:ascii="Times New Roman" w:hAnsi="Times New Roman" w:cs="Times New Roman"/>
                <w:sz w:val="24"/>
                <w:szCs w:val="24"/>
              </w:rPr>
            </w:pPr>
            <w:r w:rsidRPr="00A3758D">
              <w:rPr>
                <w:rFonts w:ascii="Times New Roman" w:hAnsi="Times New Roman" w:cs="Times New Roman"/>
                <w:sz w:val="24"/>
                <w:szCs w:val="24"/>
              </w:rPr>
              <w:t>нет</w:t>
            </w:r>
          </w:p>
        </w:tc>
        <w:tc>
          <w:tcPr>
            <w:tcW w:w="1493" w:type="dxa"/>
            <w:tcBorders>
              <w:top w:val="single" w:sz="4" w:space="0" w:color="auto"/>
              <w:left w:val="single" w:sz="4" w:space="0" w:color="auto"/>
              <w:bottom w:val="single" w:sz="4" w:space="0" w:color="auto"/>
              <w:right w:val="single" w:sz="4" w:space="0" w:color="auto"/>
            </w:tcBorders>
            <w:vAlign w:val="center"/>
          </w:tcPr>
          <w:p w:rsidR="00683F02" w:rsidRPr="00A3758D" w:rsidRDefault="00A3758D" w:rsidP="00A3758D">
            <w:pPr>
              <w:autoSpaceDE w:val="0"/>
              <w:autoSpaceDN w:val="0"/>
              <w:adjustRightInd w:val="0"/>
              <w:spacing w:after="0"/>
              <w:jc w:val="center"/>
              <w:rPr>
                <w:rFonts w:ascii="Times New Roman" w:hAnsi="Times New Roman" w:cs="Times New Roman"/>
                <w:sz w:val="24"/>
                <w:szCs w:val="24"/>
              </w:rPr>
            </w:pPr>
            <w:r w:rsidRPr="00A3758D">
              <w:rPr>
                <w:rFonts w:ascii="Times New Roman" w:hAnsi="Times New Roman" w:cs="Times New Roman"/>
                <w:sz w:val="24"/>
                <w:szCs w:val="24"/>
              </w:rPr>
              <w:t>654 346,44</w:t>
            </w:r>
          </w:p>
        </w:tc>
      </w:tr>
      <w:tr w:rsidR="009E05F0" w:rsidRPr="00392251" w:rsidTr="00A3758D">
        <w:trPr>
          <w:trHeight w:val="1620"/>
        </w:trPr>
        <w:tc>
          <w:tcPr>
            <w:tcW w:w="534" w:type="dxa"/>
            <w:tcBorders>
              <w:top w:val="single" w:sz="4" w:space="0" w:color="auto"/>
              <w:left w:val="single" w:sz="4" w:space="0" w:color="auto"/>
              <w:bottom w:val="single" w:sz="4" w:space="0" w:color="auto"/>
              <w:right w:val="single" w:sz="4" w:space="0" w:color="auto"/>
            </w:tcBorders>
          </w:tcPr>
          <w:p w:rsidR="00683F02" w:rsidRDefault="00683F02" w:rsidP="00683F02">
            <w:pPr>
              <w:autoSpaceDE w:val="0"/>
              <w:autoSpaceDN w:val="0"/>
              <w:adjustRightInd w:val="0"/>
              <w:spacing w:after="0"/>
              <w:rPr>
                <w:rFonts w:ascii="Times New Roman" w:hAnsi="Times New Roman" w:cs="Times New Roman"/>
                <w:sz w:val="24"/>
                <w:szCs w:val="24"/>
              </w:rPr>
            </w:pPr>
          </w:p>
          <w:p w:rsidR="00683F02" w:rsidRDefault="00683F02" w:rsidP="00683F02">
            <w:pPr>
              <w:autoSpaceDE w:val="0"/>
              <w:autoSpaceDN w:val="0"/>
              <w:adjustRightInd w:val="0"/>
              <w:spacing w:after="0"/>
              <w:rPr>
                <w:rFonts w:ascii="Times New Roman" w:hAnsi="Times New Roman" w:cs="Times New Roman"/>
                <w:sz w:val="24"/>
                <w:szCs w:val="24"/>
              </w:rPr>
            </w:pPr>
          </w:p>
          <w:p w:rsidR="009E05F0" w:rsidRPr="00683F02" w:rsidRDefault="00683F02" w:rsidP="00683F02">
            <w:pPr>
              <w:autoSpaceDE w:val="0"/>
              <w:autoSpaceDN w:val="0"/>
              <w:adjustRightInd w:val="0"/>
              <w:spacing w:after="0"/>
              <w:rPr>
                <w:rFonts w:ascii="Times New Roman" w:hAnsi="Times New Roman" w:cs="Times New Roman"/>
                <w:sz w:val="24"/>
                <w:szCs w:val="24"/>
              </w:rPr>
            </w:pPr>
            <w:r w:rsidRPr="00683F02">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9E05F0" w:rsidRPr="00AC3B90" w:rsidRDefault="00BE471A" w:rsidP="00817FA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Услуга</w:t>
            </w:r>
            <w:r w:rsidR="000D6598" w:rsidRPr="00AC3B90">
              <w:rPr>
                <w:rFonts w:ascii="Times New Roman" w:hAnsi="Times New Roman" w:cs="Times New Roman"/>
                <w:sz w:val="24"/>
                <w:szCs w:val="24"/>
              </w:rPr>
              <w:t xml:space="preserve"> по организации одноразового питания детей из многодетных семей (по очной форме обучения)</w:t>
            </w:r>
          </w:p>
        </w:tc>
        <w:tc>
          <w:tcPr>
            <w:tcW w:w="992" w:type="dxa"/>
            <w:tcBorders>
              <w:top w:val="single" w:sz="4" w:space="0" w:color="auto"/>
              <w:left w:val="single" w:sz="4" w:space="0" w:color="auto"/>
              <w:bottom w:val="single" w:sz="4" w:space="0" w:color="auto"/>
              <w:right w:val="single" w:sz="4" w:space="0" w:color="auto"/>
            </w:tcBorders>
          </w:tcPr>
          <w:p w:rsidR="009E05F0" w:rsidRPr="00AC3B90" w:rsidRDefault="009E05F0" w:rsidP="00817FA9">
            <w:pPr>
              <w:autoSpaceDE w:val="0"/>
              <w:autoSpaceDN w:val="0"/>
              <w:adjustRightInd w:val="0"/>
              <w:spacing w:after="0"/>
              <w:jc w:val="center"/>
              <w:rPr>
                <w:rFonts w:ascii="Times New Roman" w:hAnsi="Times New Roman" w:cs="Times New Roman"/>
                <w:sz w:val="24"/>
                <w:szCs w:val="24"/>
              </w:rPr>
            </w:pPr>
          </w:p>
          <w:p w:rsidR="009E05F0" w:rsidRPr="00AC3B90" w:rsidRDefault="00683F02" w:rsidP="00817FA9">
            <w:pPr>
              <w:autoSpaceDE w:val="0"/>
              <w:autoSpaceDN w:val="0"/>
              <w:adjustRightInd w:val="0"/>
              <w:spacing w:after="0"/>
              <w:jc w:val="center"/>
              <w:rPr>
                <w:rFonts w:ascii="Times New Roman" w:hAnsi="Times New Roman" w:cs="Times New Roman"/>
                <w:sz w:val="24"/>
                <w:szCs w:val="24"/>
              </w:rPr>
            </w:pPr>
            <w:r w:rsidRPr="00AC3B90">
              <w:rPr>
                <w:rFonts w:ascii="Times New Roman" w:hAnsi="Times New Roman"/>
                <w:sz w:val="24"/>
                <w:szCs w:val="24"/>
              </w:rPr>
              <w:t>д/дни</w:t>
            </w:r>
          </w:p>
        </w:tc>
        <w:tc>
          <w:tcPr>
            <w:tcW w:w="1259" w:type="dxa"/>
            <w:tcBorders>
              <w:top w:val="single" w:sz="4" w:space="0" w:color="auto"/>
              <w:left w:val="single" w:sz="4" w:space="0" w:color="auto"/>
              <w:bottom w:val="single" w:sz="4" w:space="0" w:color="auto"/>
              <w:right w:val="single" w:sz="4" w:space="0" w:color="auto"/>
            </w:tcBorders>
            <w:vAlign w:val="center"/>
          </w:tcPr>
          <w:p w:rsidR="009E05F0" w:rsidRPr="00AC3B90" w:rsidRDefault="00AC3B90" w:rsidP="00A3758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3916</w:t>
            </w:r>
          </w:p>
        </w:tc>
        <w:tc>
          <w:tcPr>
            <w:tcW w:w="1151" w:type="dxa"/>
            <w:tcBorders>
              <w:top w:val="single" w:sz="4" w:space="0" w:color="auto"/>
              <w:left w:val="single" w:sz="4" w:space="0" w:color="auto"/>
              <w:bottom w:val="single" w:sz="4" w:space="0" w:color="auto"/>
              <w:right w:val="single" w:sz="4" w:space="0" w:color="auto"/>
            </w:tcBorders>
            <w:vAlign w:val="center"/>
          </w:tcPr>
          <w:p w:rsidR="009E05F0" w:rsidRPr="00A3758D" w:rsidRDefault="009E05F0"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autoSpaceDE w:val="0"/>
              <w:autoSpaceDN w:val="0"/>
              <w:adjustRightInd w:val="0"/>
              <w:spacing w:after="0"/>
              <w:jc w:val="center"/>
              <w:rPr>
                <w:rFonts w:ascii="Times New Roman" w:hAnsi="Times New Roman" w:cs="Times New Roman"/>
                <w:sz w:val="24"/>
                <w:szCs w:val="24"/>
              </w:rPr>
            </w:pPr>
          </w:p>
          <w:p w:rsidR="009E05F0"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95,</w:t>
            </w:r>
            <w:r w:rsidRPr="00A3758D">
              <w:rPr>
                <w:rFonts w:ascii="Times New Roman" w:hAnsi="Times New Roman" w:cs="Times New Roman"/>
                <w:sz w:val="24"/>
                <w:szCs w:val="24"/>
              </w:rPr>
              <w:t>46</w:t>
            </w:r>
          </w:p>
        </w:tc>
        <w:tc>
          <w:tcPr>
            <w:tcW w:w="1200" w:type="dxa"/>
            <w:tcBorders>
              <w:top w:val="single" w:sz="4" w:space="0" w:color="auto"/>
              <w:left w:val="single" w:sz="4" w:space="0" w:color="auto"/>
              <w:bottom w:val="single" w:sz="4" w:space="0" w:color="auto"/>
              <w:right w:val="single" w:sz="4" w:space="0" w:color="auto"/>
            </w:tcBorders>
            <w:vAlign w:val="center"/>
          </w:tcPr>
          <w:p w:rsidR="009E05F0" w:rsidRPr="00A3758D" w:rsidRDefault="009E05F0"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autoSpaceDE w:val="0"/>
              <w:autoSpaceDN w:val="0"/>
              <w:adjustRightInd w:val="0"/>
              <w:spacing w:after="0"/>
              <w:jc w:val="center"/>
              <w:rPr>
                <w:rFonts w:ascii="Times New Roman" w:hAnsi="Times New Roman" w:cs="Times New Roman"/>
                <w:sz w:val="24"/>
                <w:szCs w:val="24"/>
              </w:rPr>
            </w:pPr>
          </w:p>
          <w:p w:rsidR="008A62CE"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нет</w:t>
            </w:r>
          </w:p>
        </w:tc>
        <w:tc>
          <w:tcPr>
            <w:tcW w:w="1493" w:type="dxa"/>
            <w:tcBorders>
              <w:top w:val="single" w:sz="4" w:space="0" w:color="auto"/>
              <w:left w:val="single" w:sz="4" w:space="0" w:color="auto"/>
              <w:bottom w:val="single" w:sz="4" w:space="0" w:color="auto"/>
              <w:right w:val="single" w:sz="4" w:space="0" w:color="auto"/>
            </w:tcBorders>
            <w:vAlign w:val="center"/>
          </w:tcPr>
          <w:p w:rsidR="009E05F0" w:rsidRPr="00A3758D" w:rsidRDefault="009E05F0"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autoSpaceDE w:val="0"/>
              <w:autoSpaceDN w:val="0"/>
              <w:adjustRightInd w:val="0"/>
              <w:spacing w:after="0"/>
              <w:jc w:val="center"/>
              <w:rPr>
                <w:rFonts w:ascii="Times New Roman" w:hAnsi="Times New Roman" w:cs="Times New Roman"/>
                <w:sz w:val="24"/>
                <w:szCs w:val="24"/>
              </w:rPr>
            </w:pPr>
          </w:p>
          <w:p w:rsidR="008A62CE"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373 821,</w:t>
            </w:r>
            <w:r w:rsidRPr="00A3758D">
              <w:rPr>
                <w:rFonts w:ascii="Times New Roman" w:hAnsi="Times New Roman" w:cs="Times New Roman"/>
                <w:sz w:val="24"/>
                <w:szCs w:val="24"/>
              </w:rPr>
              <w:t>36</w:t>
            </w:r>
          </w:p>
        </w:tc>
      </w:tr>
      <w:tr w:rsidR="00817FA9" w:rsidRPr="00392251" w:rsidTr="00A3758D">
        <w:trPr>
          <w:trHeight w:val="270"/>
        </w:trPr>
        <w:tc>
          <w:tcPr>
            <w:tcW w:w="534" w:type="dxa"/>
            <w:tcBorders>
              <w:top w:val="single" w:sz="4" w:space="0" w:color="auto"/>
              <w:left w:val="single" w:sz="4" w:space="0" w:color="auto"/>
              <w:bottom w:val="single" w:sz="4" w:space="0" w:color="auto"/>
              <w:right w:val="single" w:sz="4" w:space="0" w:color="auto"/>
            </w:tcBorders>
          </w:tcPr>
          <w:p w:rsidR="00683F02" w:rsidRDefault="00683F02" w:rsidP="00683F02">
            <w:pPr>
              <w:autoSpaceDE w:val="0"/>
              <w:autoSpaceDN w:val="0"/>
              <w:adjustRightInd w:val="0"/>
              <w:spacing w:after="0"/>
              <w:rPr>
                <w:rFonts w:ascii="Times New Roman" w:hAnsi="Times New Roman" w:cs="Times New Roman"/>
                <w:sz w:val="24"/>
                <w:szCs w:val="24"/>
              </w:rPr>
            </w:pPr>
          </w:p>
          <w:p w:rsidR="00683F02" w:rsidRDefault="00683F02" w:rsidP="00683F02">
            <w:pPr>
              <w:autoSpaceDE w:val="0"/>
              <w:autoSpaceDN w:val="0"/>
              <w:adjustRightInd w:val="0"/>
              <w:spacing w:after="0"/>
              <w:rPr>
                <w:rFonts w:ascii="Times New Roman" w:hAnsi="Times New Roman" w:cs="Times New Roman"/>
                <w:sz w:val="24"/>
                <w:szCs w:val="24"/>
              </w:rPr>
            </w:pPr>
          </w:p>
          <w:p w:rsidR="00817FA9" w:rsidRPr="00683F02" w:rsidRDefault="00683F02" w:rsidP="00683F02">
            <w:pPr>
              <w:autoSpaceDE w:val="0"/>
              <w:autoSpaceDN w:val="0"/>
              <w:adjustRightInd w:val="0"/>
              <w:spacing w:after="0"/>
              <w:rPr>
                <w:rFonts w:ascii="Times New Roman" w:hAnsi="Times New Roman" w:cs="Times New Roman"/>
                <w:sz w:val="24"/>
                <w:szCs w:val="24"/>
              </w:rPr>
            </w:pPr>
            <w:r w:rsidRPr="00683F02">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rsidR="00817FA9" w:rsidRPr="00AC3B90" w:rsidRDefault="00BE471A" w:rsidP="002214C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Услуга</w:t>
            </w:r>
            <w:r w:rsidR="000D6598" w:rsidRPr="00AC3B90">
              <w:rPr>
                <w:rFonts w:ascii="Times New Roman" w:hAnsi="Times New Roman" w:cs="Times New Roman"/>
                <w:sz w:val="24"/>
                <w:szCs w:val="24"/>
              </w:rPr>
              <w:t xml:space="preserve"> по организации двухразового бесплатного питания </w:t>
            </w:r>
            <w:r w:rsidR="00AC3B90" w:rsidRPr="00AC3B90">
              <w:rPr>
                <w:rFonts w:ascii="Times New Roman" w:hAnsi="Times New Roman" w:cs="Times New Roman"/>
                <w:sz w:val="24"/>
                <w:szCs w:val="24"/>
              </w:rPr>
              <w:t>для обучающим</w:t>
            </w:r>
            <w:r w:rsidR="000D6598" w:rsidRPr="00AC3B90">
              <w:rPr>
                <w:rFonts w:ascii="Times New Roman" w:hAnsi="Times New Roman" w:cs="Times New Roman"/>
                <w:sz w:val="24"/>
                <w:szCs w:val="24"/>
              </w:rPr>
              <w:t>ся</w:t>
            </w:r>
            <w:r w:rsidR="00AC3B90" w:rsidRPr="00AC3B90">
              <w:rPr>
                <w:rFonts w:ascii="Times New Roman" w:hAnsi="Times New Roman" w:cs="Times New Roman"/>
                <w:color w:val="334059"/>
                <w:sz w:val="24"/>
                <w:szCs w:val="24"/>
                <w:shd w:val="clear" w:color="auto" w:fill="FFFFFF"/>
              </w:rPr>
              <w:t xml:space="preserve"> 1-4 классов</w:t>
            </w:r>
            <w:r w:rsidR="000D6598" w:rsidRPr="00AC3B90">
              <w:rPr>
                <w:rFonts w:ascii="Times New Roman" w:hAnsi="Times New Roman" w:cs="Times New Roman"/>
                <w:sz w:val="24"/>
                <w:szCs w:val="24"/>
              </w:rPr>
              <w:t xml:space="preserve">  с ограниченными возможностями здоровья.</w:t>
            </w:r>
          </w:p>
        </w:tc>
        <w:tc>
          <w:tcPr>
            <w:tcW w:w="992" w:type="dxa"/>
            <w:tcBorders>
              <w:top w:val="single" w:sz="4" w:space="0" w:color="auto"/>
              <w:left w:val="single" w:sz="4" w:space="0" w:color="auto"/>
              <w:bottom w:val="single" w:sz="4" w:space="0" w:color="auto"/>
              <w:right w:val="single" w:sz="4" w:space="0" w:color="auto"/>
            </w:tcBorders>
          </w:tcPr>
          <w:p w:rsidR="00817FA9" w:rsidRPr="00AC3B90" w:rsidRDefault="00817FA9" w:rsidP="00817FA9">
            <w:pPr>
              <w:autoSpaceDE w:val="0"/>
              <w:autoSpaceDN w:val="0"/>
              <w:adjustRightInd w:val="0"/>
              <w:spacing w:after="0"/>
              <w:jc w:val="center"/>
              <w:rPr>
                <w:rFonts w:ascii="Times New Roman" w:hAnsi="Times New Roman" w:cs="Times New Roman"/>
                <w:sz w:val="24"/>
                <w:szCs w:val="24"/>
              </w:rPr>
            </w:pPr>
          </w:p>
          <w:p w:rsidR="00817FA9" w:rsidRPr="00AC3B90" w:rsidRDefault="00683F02" w:rsidP="00817FA9">
            <w:pPr>
              <w:autoSpaceDE w:val="0"/>
              <w:autoSpaceDN w:val="0"/>
              <w:adjustRightInd w:val="0"/>
              <w:spacing w:after="0"/>
              <w:jc w:val="center"/>
              <w:rPr>
                <w:rFonts w:ascii="Times New Roman" w:hAnsi="Times New Roman" w:cs="Times New Roman"/>
                <w:sz w:val="24"/>
                <w:szCs w:val="24"/>
              </w:rPr>
            </w:pPr>
            <w:r w:rsidRPr="00AC3B90">
              <w:rPr>
                <w:rFonts w:ascii="Times New Roman" w:hAnsi="Times New Roman"/>
                <w:sz w:val="24"/>
                <w:szCs w:val="24"/>
              </w:rPr>
              <w:t>д/дни</w:t>
            </w:r>
          </w:p>
        </w:tc>
        <w:tc>
          <w:tcPr>
            <w:tcW w:w="1259" w:type="dxa"/>
            <w:tcBorders>
              <w:top w:val="single" w:sz="4" w:space="0" w:color="auto"/>
              <w:left w:val="single" w:sz="4" w:space="0" w:color="auto"/>
              <w:bottom w:val="single" w:sz="4" w:space="0" w:color="auto"/>
              <w:right w:val="single" w:sz="4" w:space="0" w:color="auto"/>
            </w:tcBorders>
            <w:vAlign w:val="center"/>
          </w:tcPr>
          <w:p w:rsidR="00817FA9" w:rsidRPr="00AC3B90" w:rsidRDefault="00AC3B90" w:rsidP="00A3758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1596</w:t>
            </w:r>
          </w:p>
        </w:tc>
        <w:tc>
          <w:tcPr>
            <w:tcW w:w="1151"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jc w:val="center"/>
              <w:rPr>
                <w:rFonts w:ascii="Times New Roman" w:hAnsi="Times New Roman" w:cs="Times New Roman"/>
                <w:sz w:val="24"/>
                <w:szCs w:val="24"/>
              </w:rPr>
            </w:pPr>
          </w:p>
          <w:p w:rsidR="00817FA9"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196,</w:t>
            </w:r>
            <w:r w:rsidRPr="00A3758D">
              <w:rPr>
                <w:rFonts w:ascii="Times New Roman" w:hAnsi="Times New Roman" w:cs="Times New Roman"/>
                <w:sz w:val="24"/>
                <w:szCs w:val="24"/>
              </w:rPr>
              <w:t>97</w:t>
            </w:r>
          </w:p>
        </w:tc>
        <w:tc>
          <w:tcPr>
            <w:tcW w:w="1200"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jc w:val="center"/>
              <w:rPr>
                <w:rFonts w:ascii="Times New Roman" w:hAnsi="Times New Roman" w:cs="Times New Roman"/>
                <w:sz w:val="24"/>
                <w:szCs w:val="24"/>
              </w:rPr>
            </w:pPr>
          </w:p>
          <w:p w:rsidR="00817FA9"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нет</w:t>
            </w:r>
          </w:p>
        </w:tc>
        <w:tc>
          <w:tcPr>
            <w:tcW w:w="1493"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jc w:val="center"/>
              <w:rPr>
                <w:rFonts w:ascii="Times New Roman" w:hAnsi="Times New Roman" w:cs="Times New Roman"/>
                <w:sz w:val="24"/>
                <w:szCs w:val="24"/>
              </w:rPr>
            </w:pPr>
          </w:p>
          <w:p w:rsidR="00817FA9"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314 364,</w:t>
            </w:r>
            <w:r w:rsidRPr="00A3758D">
              <w:rPr>
                <w:rFonts w:ascii="Times New Roman" w:hAnsi="Times New Roman" w:cs="Times New Roman"/>
                <w:sz w:val="24"/>
                <w:szCs w:val="24"/>
              </w:rPr>
              <w:t>12</w:t>
            </w:r>
          </w:p>
        </w:tc>
      </w:tr>
      <w:tr w:rsidR="00683F02" w:rsidRPr="00392251" w:rsidTr="00A3758D">
        <w:trPr>
          <w:trHeight w:val="270"/>
        </w:trPr>
        <w:tc>
          <w:tcPr>
            <w:tcW w:w="534" w:type="dxa"/>
            <w:tcBorders>
              <w:top w:val="single" w:sz="4" w:space="0" w:color="auto"/>
              <w:left w:val="single" w:sz="4" w:space="0" w:color="auto"/>
              <w:bottom w:val="single" w:sz="4" w:space="0" w:color="auto"/>
              <w:right w:val="single" w:sz="4" w:space="0" w:color="auto"/>
            </w:tcBorders>
          </w:tcPr>
          <w:p w:rsidR="00683F02" w:rsidRDefault="00683F02" w:rsidP="00683F02">
            <w:pPr>
              <w:autoSpaceDE w:val="0"/>
              <w:autoSpaceDN w:val="0"/>
              <w:adjustRightInd w:val="0"/>
              <w:spacing w:after="0"/>
              <w:rPr>
                <w:rFonts w:ascii="Times New Roman" w:hAnsi="Times New Roman" w:cs="Times New Roman"/>
                <w:sz w:val="24"/>
                <w:szCs w:val="24"/>
              </w:rPr>
            </w:pPr>
          </w:p>
          <w:p w:rsidR="00683F02" w:rsidRDefault="00683F02" w:rsidP="00683F02">
            <w:pPr>
              <w:autoSpaceDE w:val="0"/>
              <w:autoSpaceDN w:val="0"/>
              <w:adjustRightInd w:val="0"/>
              <w:spacing w:after="0"/>
              <w:rPr>
                <w:rFonts w:ascii="Times New Roman" w:hAnsi="Times New Roman" w:cs="Times New Roman"/>
                <w:sz w:val="24"/>
                <w:szCs w:val="24"/>
              </w:rPr>
            </w:pPr>
          </w:p>
          <w:p w:rsidR="00683F02" w:rsidRPr="00683F02" w:rsidRDefault="00683F02" w:rsidP="00683F02">
            <w:pPr>
              <w:autoSpaceDE w:val="0"/>
              <w:autoSpaceDN w:val="0"/>
              <w:adjustRightInd w:val="0"/>
              <w:spacing w:after="0"/>
              <w:rPr>
                <w:rFonts w:ascii="Times New Roman" w:hAnsi="Times New Roman" w:cs="Times New Roman"/>
                <w:sz w:val="24"/>
                <w:szCs w:val="24"/>
              </w:rPr>
            </w:pPr>
            <w:r w:rsidRPr="00683F02">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683F02" w:rsidRPr="00AC3B90" w:rsidRDefault="00BE471A" w:rsidP="002214C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Услуга</w:t>
            </w:r>
            <w:r w:rsidR="00683F02" w:rsidRPr="00AC3B90">
              <w:rPr>
                <w:rFonts w:ascii="Times New Roman" w:hAnsi="Times New Roman" w:cs="Times New Roman"/>
                <w:sz w:val="24"/>
                <w:szCs w:val="24"/>
              </w:rPr>
              <w:t xml:space="preserve"> по организации двухразового бесплатного питания </w:t>
            </w:r>
            <w:r w:rsidR="00AC3B90" w:rsidRPr="00AC3B90">
              <w:rPr>
                <w:rFonts w:ascii="Times New Roman" w:hAnsi="Times New Roman" w:cs="Times New Roman"/>
                <w:sz w:val="24"/>
                <w:szCs w:val="24"/>
              </w:rPr>
              <w:t>для обучающим</w:t>
            </w:r>
            <w:r w:rsidR="00683F02" w:rsidRPr="00AC3B90">
              <w:rPr>
                <w:rFonts w:ascii="Times New Roman" w:hAnsi="Times New Roman" w:cs="Times New Roman"/>
                <w:sz w:val="24"/>
                <w:szCs w:val="24"/>
              </w:rPr>
              <w:t>ся</w:t>
            </w:r>
            <w:r w:rsidR="00AC3B90" w:rsidRPr="00AC3B90">
              <w:rPr>
                <w:rFonts w:ascii="Times New Roman" w:hAnsi="Times New Roman" w:cs="Times New Roman"/>
                <w:color w:val="334059"/>
                <w:sz w:val="24"/>
                <w:szCs w:val="24"/>
                <w:shd w:val="clear" w:color="auto" w:fill="FFFFFF"/>
              </w:rPr>
              <w:t xml:space="preserve"> 5-11 классов</w:t>
            </w:r>
            <w:r w:rsidR="00683F02" w:rsidRPr="00AC3B90">
              <w:rPr>
                <w:rFonts w:ascii="Times New Roman" w:hAnsi="Times New Roman" w:cs="Times New Roman"/>
                <w:sz w:val="24"/>
                <w:szCs w:val="24"/>
              </w:rPr>
              <w:t xml:space="preserve"> с ограниченными возможностями здоровья.</w:t>
            </w:r>
          </w:p>
        </w:tc>
        <w:tc>
          <w:tcPr>
            <w:tcW w:w="992" w:type="dxa"/>
            <w:tcBorders>
              <w:top w:val="single" w:sz="4" w:space="0" w:color="auto"/>
              <w:left w:val="single" w:sz="4" w:space="0" w:color="auto"/>
              <w:bottom w:val="single" w:sz="4" w:space="0" w:color="auto"/>
              <w:right w:val="single" w:sz="4" w:space="0" w:color="auto"/>
            </w:tcBorders>
          </w:tcPr>
          <w:p w:rsidR="00683F02" w:rsidRPr="00AC3B90" w:rsidRDefault="00683F02" w:rsidP="00817FA9">
            <w:pPr>
              <w:autoSpaceDE w:val="0"/>
              <w:autoSpaceDN w:val="0"/>
              <w:adjustRightInd w:val="0"/>
              <w:spacing w:after="0"/>
              <w:jc w:val="center"/>
              <w:rPr>
                <w:rFonts w:ascii="Times New Roman" w:hAnsi="Times New Roman" w:cs="Times New Roman"/>
                <w:sz w:val="24"/>
                <w:szCs w:val="24"/>
              </w:rPr>
            </w:pPr>
            <w:r w:rsidRPr="00AC3B90">
              <w:rPr>
                <w:rFonts w:ascii="Times New Roman" w:hAnsi="Times New Roman"/>
                <w:sz w:val="24"/>
                <w:szCs w:val="24"/>
              </w:rPr>
              <w:t>д/дни</w:t>
            </w:r>
          </w:p>
        </w:tc>
        <w:tc>
          <w:tcPr>
            <w:tcW w:w="1259" w:type="dxa"/>
            <w:tcBorders>
              <w:top w:val="single" w:sz="4" w:space="0" w:color="auto"/>
              <w:left w:val="single" w:sz="4" w:space="0" w:color="auto"/>
              <w:bottom w:val="single" w:sz="4" w:space="0" w:color="auto"/>
              <w:right w:val="single" w:sz="4" w:space="0" w:color="auto"/>
            </w:tcBorders>
            <w:vAlign w:val="center"/>
          </w:tcPr>
          <w:p w:rsidR="00683F02" w:rsidRPr="00AC3B90" w:rsidRDefault="00AC3B90" w:rsidP="00A3758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1780</w:t>
            </w:r>
          </w:p>
        </w:tc>
        <w:tc>
          <w:tcPr>
            <w:tcW w:w="1151"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683F02"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229,</w:t>
            </w:r>
            <w:r w:rsidRPr="00A3758D">
              <w:rPr>
                <w:rFonts w:ascii="Times New Roman" w:hAnsi="Times New Roman" w:cs="Times New Roman"/>
                <w:sz w:val="24"/>
                <w:szCs w:val="24"/>
              </w:rPr>
              <w:t>11</w:t>
            </w:r>
          </w:p>
        </w:tc>
        <w:tc>
          <w:tcPr>
            <w:tcW w:w="1200"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jc w:val="center"/>
              <w:rPr>
                <w:rFonts w:ascii="Times New Roman" w:hAnsi="Times New Roman" w:cs="Times New Roman"/>
                <w:sz w:val="24"/>
                <w:szCs w:val="24"/>
              </w:rPr>
            </w:pPr>
          </w:p>
          <w:p w:rsidR="00683F02"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нет</w:t>
            </w:r>
          </w:p>
        </w:tc>
        <w:tc>
          <w:tcPr>
            <w:tcW w:w="1493"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jc w:val="center"/>
              <w:rPr>
                <w:rFonts w:ascii="Times New Roman" w:hAnsi="Times New Roman" w:cs="Times New Roman"/>
                <w:sz w:val="24"/>
                <w:szCs w:val="24"/>
              </w:rPr>
            </w:pPr>
          </w:p>
          <w:p w:rsidR="00683F02"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407 815,</w:t>
            </w:r>
            <w:r w:rsidRPr="00A3758D">
              <w:rPr>
                <w:rFonts w:ascii="Times New Roman" w:hAnsi="Times New Roman" w:cs="Times New Roman"/>
                <w:sz w:val="24"/>
                <w:szCs w:val="24"/>
              </w:rPr>
              <w:t>80</w:t>
            </w:r>
          </w:p>
        </w:tc>
      </w:tr>
      <w:tr w:rsidR="00BE471A" w:rsidRPr="00392251" w:rsidTr="00A3758D">
        <w:trPr>
          <w:trHeight w:val="270"/>
        </w:trPr>
        <w:tc>
          <w:tcPr>
            <w:tcW w:w="534" w:type="dxa"/>
            <w:tcBorders>
              <w:top w:val="single" w:sz="4" w:space="0" w:color="auto"/>
              <w:left w:val="single" w:sz="4" w:space="0" w:color="auto"/>
              <w:bottom w:val="single" w:sz="4" w:space="0" w:color="auto"/>
              <w:right w:val="single" w:sz="4" w:space="0" w:color="auto"/>
            </w:tcBorders>
          </w:tcPr>
          <w:p w:rsidR="00BE471A" w:rsidRDefault="00BE471A" w:rsidP="00683F0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BE471A" w:rsidRPr="00BE471A" w:rsidRDefault="00BE471A" w:rsidP="002214C7">
            <w:pPr>
              <w:autoSpaceDE w:val="0"/>
              <w:autoSpaceDN w:val="0"/>
              <w:adjustRightInd w:val="0"/>
              <w:spacing w:after="0"/>
              <w:rPr>
                <w:rFonts w:ascii="Times New Roman" w:hAnsi="Times New Roman" w:cs="Times New Roman"/>
                <w:sz w:val="24"/>
                <w:szCs w:val="24"/>
              </w:rPr>
            </w:pPr>
            <w:r w:rsidRPr="00BE471A">
              <w:rPr>
                <w:rFonts w:ascii="Times New Roman" w:hAnsi="Times New Roman" w:cs="Times New Roman"/>
              </w:rPr>
              <w:t>Услуга по организации бесплатного горячего питания  для обучающихся 1-4 классов,  один из родителей (законных представителей) которых относится к категории лиц, принимающих участие в специальной военной операции</w:t>
            </w:r>
            <w:r w:rsidR="00D31AB5">
              <w:rPr>
                <w:rFonts w:ascii="Times New Roman" w:hAnsi="Times New Roman" w:cs="Times New Roman"/>
              </w:rPr>
              <w:t xml:space="preserve"> (СВО)</w:t>
            </w:r>
          </w:p>
        </w:tc>
        <w:tc>
          <w:tcPr>
            <w:tcW w:w="992" w:type="dxa"/>
            <w:tcBorders>
              <w:top w:val="single" w:sz="4" w:space="0" w:color="auto"/>
              <w:left w:val="single" w:sz="4" w:space="0" w:color="auto"/>
              <w:bottom w:val="single" w:sz="4" w:space="0" w:color="auto"/>
              <w:right w:val="single" w:sz="4" w:space="0" w:color="auto"/>
            </w:tcBorders>
          </w:tcPr>
          <w:p w:rsidR="00BE471A" w:rsidRPr="00AC3B90" w:rsidRDefault="00BE471A" w:rsidP="00817FA9">
            <w:pPr>
              <w:autoSpaceDE w:val="0"/>
              <w:autoSpaceDN w:val="0"/>
              <w:adjustRightInd w:val="0"/>
              <w:spacing w:after="0"/>
              <w:jc w:val="center"/>
              <w:rPr>
                <w:rFonts w:ascii="Times New Roman" w:hAnsi="Times New Roman"/>
                <w:sz w:val="24"/>
                <w:szCs w:val="24"/>
              </w:rPr>
            </w:pPr>
            <w:r w:rsidRPr="00AC3B90">
              <w:rPr>
                <w:rFonts w:ascii="Times New Roman" w:hAnsi="Times New Roman"/>
                <w:sz w:val="24"/>
                <w:szCs w:val="24"/>
              </w:rPr>
              <w:t>д/дни</w:t>
            </w:r>
          </w:p>
        </w:tc>
        <w:tc>
          <w:tcPr>
            <w:tcW w:w="1259" w:type="dxa"/>
            <w:tcBorders>
              <w:top w:val="single" w:sz="4" w:space="0" w:color="auto"/>
              <w:left w:val="single" w:sz="4" w:space="0" w:color="auto"/>
              <w:bottom w:val="single" w:sz="4" w:space="0" w:color="auto"/>
              <w:right w:val="single" w:sz="4" w:space="0" w:color="auto"/>
            </w:tcBorders>
            <w:vAlign w:val="center"/>
          </w:tcPr>
          <w:p w:rsidR="00BE471A" w:rsidRDefault="003123D7" w:rsidP="00A3758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325</w:t>
            </w:r>
          </w:p>
        </w:tc>
        <w:tc>
          <w:tcPr>
            <w:tcW w:w="1151"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jc w:val="center"/>
              <w:rPr>
                <w:rFonts w:ascii="Times New Roman" w:hAnsi="Times New Roman" w:cs="Times New Roman"/>
                <w:sz w:val="24"/>
                <w:szCs w:val="24"/>
              </w:rPr>
            </w:pPr>
          </w:p>
          <w:p w:rsidR="00BE471A"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114,</w:t>
            </w:r>
            <w:r w:rsidRPr="00A3758D">
              <w:rPr>
                <w:rFonts w:ascii="Times New Roman" w:hAnsi="Times New Roman" w:cs="Times New Roman"/>
                <w:sz w:val="24"/>
                <w:szCs w:val="24"/>
              </w:rPr>
              <w:t>91</w:t>
            </w:r>
          </w:p>
        </w:tc>
        <w:tc>
          <w:tcPr>
            <w:tcW w:w="1200"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jc w:val="center"/>
              <w:rPr>
                <w:rFonts w:ascii="Times New Roman" w:hAnsi="Times New Roman" w:cs="Times New Roman"/>
                <w:sz w:val="24"/>
                <w:szCs w:val="24"/>
              </w:rPr>
            </w:pPr>
          </w:p>
          <w:p w:rsidR="00BE471A"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нет</w:t>
            </w:r>
          </w:p>
        </w:tc>
        <w:tc>
          <w:tcPr>
            <w:tcW w:w="1493"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A3758D" w:rsidRDefault="00A3758D" w:rsidP="00A3758D">
            <w:pPr>
              <w:jc w:val="center"/>
              <w:rPr>
                <w:rFonts w:ascii="Times New Roman" w:hAnsi="Times New Roman" w:cs="Times New Roman"/>
                <w:sz w:val="24"/>
                <w:szCs w:val="24"/>
              </w:rPr>
            </w:pPr>
          </w:p>
          <w:p w:rsidR="00BE471A"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37 345,</w:t>
            </w:r>
            <w:r w:rsidRPr="00A3758D">
              <w:rPr>
                <w:rFonts w:ascii="Times New Roman" w:hAnsi="Times New Roman" w:cs="Times New Roman"/>
                <w:sz w:val="24"/>
                <w:szCs w:val="24"/>
              </w:rPr>
              <w:t>75</w:t>
            </w:r>
          </w:p>
        </w:tc>
      </w:tr>
      <w:tr w:rsidR="00BE471A" w:rsidRPr="00392251" w:rsidTr="00A3758D">
        <w:trPr>
          <w:trHeight w:val="270"/>
        </w:trPr>
        <w:tc>
          <w:tcPr>
            <w:tcW w:w="534" w:type="dxa"/>
            <w:tcBorders>
              <w:top w:val="single" w:sz="4" w:space="0" w:color="auto"/>
              <w:left w:val="single" w:sz="4" w:space="0" w:color="auto"/>
              <w:bottom w:val="single" w:sz="4" w:space="0" w:color="auto"/>
              <w:right w:val="single" w:sz="4" w:space="0" w:color="auto"/>
            </w:tcBorders>
          </w:tcPr>
          <w:p w:rsidR="00BE471A" w:rsidRDefault="00BE471A" w:rsidP="00683F0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tcPr>
          <w:p w:rsidR="00BE471A" w:rsidRPr="00BE471A" w:rsidRDefault="00BE471A" w:rsidP="002214C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w:t>
            </w:r>
            <w:r w:rsidRPr="00BE471A">
              <w:rPr>
                <w:rFonts w:ascii="Times New Roman" w:hAnsi="Times New Roman" w:cs="Times New Roman"/>
                <w:sz w:val="24"/>
                <w:szCs w:val="24"/>
              </w:rPr>
              <w:t>слуг</w:t>
            </w:r>
            <w:r>
              <w:rPr>
                <w:rFonts w:ascii="Times New Roman" w:hAnsi="Times New Roman" w:cs="Times New Roman"/>
                <w:sz w:val="24"/>
                <w:szCs w:val="24"/>
              </w:rPr>
              <w:t>а</w:t>
            </w:r>
            <w:r w:rsidRPr="00BE471A">
              <w:rPr>
                <w:rFonts w:ascii="Times New Roman" w:hAnsi="Times New Roman" w:cs="Times New Roman"/>
                <w:sz w:val="24"/>
                <w:szCs w:val="24"/>
              </w:rPr>
              <w:t xml:space="preserve"> по организации двухразового </w:t>
            </w:r>
            <w:r w:rsidRPr="00BE471A">
              <w:rPr>
                <w:rFonts w:ascii="Times New Roman" w:hAnsi="Times New Roman" w:cs="Times New Roman"/>
                <w:sz w:val="24"/>
                <w:szCs w:val="24"/>
              </w:rPr>
              <w:lastRenderedPageBreak/>
              <w:t xml:space="preserve">бесплатного горячего питания  для обучающихся 5-11 классов, </w:t>
            </w:r>
            <w:r w:rsidRPr="00BE471A">
              <w:rPr>
                <w:rFonts w:ascii="Times New Roman" w:hAnsi="Times New Roman" w:cs="Times New Roman"/>
              </w:rPr>
              <w:t xml:space="preserve"> один из родителей (законных представителей) которых относится к категории лиц, принимающих участие в специальной военной операции</w:t>
            </w:r>
            <w:r w:rsidR="00D31AB5">
              <w:rPr>
                <w:rFonts w:ascii="Times New Roman" w:hAnsi="Times New Roman" w:cs="Times New Roman"/>
              </w:rPr>
              <w:t xml:space="preserve"> (СВО)</w:t>
            </w:r>
          </w:p>
        </w:tc>
        <w:tc>
          <w:tcPr>
            <w:tcW w:w="992" w:type="dxa"/>
            <w:tcBorders>
              <w:top w:val="single" w:sz="4" w:space="0" w:color="auto"/>
              <w:left w:val="single" w:sz="4" w:space="0" w:color="auto"/>
              <w:bottom w:val="single" w:sz="4" w:space="0" w:color="auto"/>
              <w:right w:val="single" w:sz="4" w:space="0" w:color="auto"/>
            </w:tcBorders>
          </w:tcPr>
          <w:p w:rsidR="00BE471A" w:rsidRPr="00AC3B90" w:rsidRDefault="00BE471A" w:rsidP="00817FA9">
            <w:pPr>
              <w:autoSpaceDE w:val="0"/>
              <w:autoSpaceDN w:val="0"/>
              <w:adjustRightInd w:val="0"/>
              <w:spacing w:after="0"/>
              <w:jc w:val="center"/>
              <w:rPr>
                <w:rFonts w:ascii="Times New Roman" w:hAnsi="Times New Roman"/>
                <w:sz w:val="24"/>
                <w:szCs w:val="24"/>
              </w:rPr>
            </w:pPr>
            <w:r w:rsidRPr="00AC3B90">
              <w:rPr>
                <w:rFonts w:ascii="Times New Roman" w:hAnsi="Times New Roman"/>
                <w:sz w:val="24"/>
                <w:szCs w:val="24"/>
              </w:rPr>
              <w:lastRenderedPageBreak/>
              <w:t>д/дни</w:t>
            </w:r>
          </w:p>
        </w:tc>
        <w:tc>
          <w:tcPr>
            <w:tcW w:w="1259" w:type="dxa"/>
            <w:tcBorders>
              <w:top w:val="single" w:sz="4" w:space="0" w:color="auto"/>
              <w:left w:val="single" w:sz="4" w:space="0" w:color="auto"/>
              <w:bottom w:val="single" w:sz="4" w:space="0" w:color="auto"/>
              <w:right w:val="single" w:sz="4" w:space="0" w:color="auto"/>
            </w:tcBorders>
            <w:vAlign w:val="center"/>
          </w:tcPr>
          <w:p w:rsidR="00BE471A" w:rsidRDefault="003123D7" w:rsidP="00A3758D">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641</w:t>
            </w:r>
          </w:p>
        </w:tc>
        <w:tc>
          <w:tcPr>
            <w:tcW w:w="1151"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BE471A"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229,</w:t>
            </w:r>
            <w:r w:rsidRPr="00A3758D">
              <w:rPr>
                <w:rFonts w:ascii="Times New Roman" w:hAnsi="Times New Roman" w:cs="Times New Roman"/>
                <w:sz w:val="24"/>
                <w:szCs w:val="24"/>
              </w:rPr>
              <w:t>11</w:t>
            </w:r>
          </w:p>
        </w:tc>
        <w:tc>
          <w:tcPr>
            <w:tcW w:w="1200"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BE471A"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нет</w:t>
            </w:r>
          </w:p>
        </w:tc>
        <w:tc>
          <w:tcPr>
            <w:tcW w:w="1493" w:type="dxa"/>
            <w:tcBorders>
              <w:top w:val="single" w:sz="4" w:space="0" w:color="auto"/>
              <w:left w:val="single" w:sz="4" w:space="0" w:color="auto"/>
              <w:bottom w:val="single" w:sz="4" w:space="0" w:color="auto"/>
              <w:right w:val="single" w:sz="4" w:space="0" w:color="auto"/>
            </w:tcBorders>
            <w:vAlign w:val="center"/>
          </w:tcPr>
          <w:p w:rsidR="00A3758D" w:rsidRDefault="00A3758D" w:rsidP="00A3758D">
            <w:pPr>
              <w:autoSpaceDE w:val="0"/>
              <w:autoSpaceDN w:val="0"/>
              <w:adjustRightInd w:val="0"/>
              <w:spacing w:after="0"/>
              <w:jc w:val="center"/>
              <w:rPr>
                <w:rFonts w:ascii="Times New Roman" w:hAnsi="Times New Roman" w:cs="Times New Roman"/>
                <w:sz w:val="24"/>
                <w:szCs w:val="24"/>
              </w:rPr>
            </w:pPr>
          </w:p>
          <w:p w:rsidR="00BE471A" w:rsidRPr="00A3758D" w:rsidRDefault="00A3758D" w:rsidP="00A3758D">
            <w:pPr>
              <w:jc w:val="center"/>
              <w:rPr>
                <w:rFonts w:ascii="Times New Roman" w:hAnsi="Times New Roman" w:cs="Times New Roman"/>
                <w:sz w:val="24"/>
                <w:szCs w:val="24"/>
              </w:rPr>
            </w:pPr>
            <w:r>
              <w:rPr>
                <w:rFonts w:ascii="Times New Roman" w:hAnsi="Times New Roman" w:cs="Times New Roman"/>
                <w:sz w:val="24"/>
                <w:szCs w:val="24"/>
              </w:rPr>
              <w:t>146 859,</w:t>
            </w:r>
            <w:r w:rsidRPr="00A3758D">
              <w:rPr>
                <w:rFonts w:ascii="Times New Roman" w:hAnsi="Times New Roman" w:cs="Times New Roman"/>
                <w:sz w:val="24"/>
                <w:szCs w:val="24"/>
              </w:rPr>
              <w:t>51</w:t>
            </w:r>
          </w:p>
        </w:tc>
      </w:tr>
      <w:tr w:rsidR="00A3758D" w:rsidRPr="00392251" w:rsidTr="00937779">
        <w:trPr>
          <w:trHeight w:val="309"/>
        </w:trPr>
        <w:tc>
          <w:tcPr>
            <w:tcW w:w="534" w:type="dxa"/>
            <w:tcBorders>
              <w:top w:val="single" w:sz="4" w:space="0" w:color="auto"/>
              <w:left w:val="single" w:sz="4" w:space="0" w:color="auto"/>
              <w:bottom w:val="single" w:sz="4" w:space="0" w:color="auto"/>
              <w:right w:val="single" w:sz="4" w:space="0" w:color="auto"/>
            </w:tcBorders>
          </w:tcPr>
          <w:p w:rsidR="00A3758D" w:rsidRPr="00392251" w:rsidRDefault="00A3758D" w:rsidP="00817FA9">
            <w:pPr>
              <w:autoSpaceDE w:val="0"/>
              <w:autoSpaceDN w:val="0"/>
              <w:adjustRightInd w:val="0"/>
              <w:spacing w:after="0"/>
              <w:rPr>
                <w:rFonts w:ascii="Times New Roman" w:hAnsi="Times New Roman" w:cs="Times New Roman"/>
                <w:sz w:val="24"/>
                <w:szCs w:val="24"/>
              </w:rPr>
            </w:pPr>
          </w:p>
        </w:tc>
        <w:tc>
          <w:tcPr>
            <w:tcW w:w="7295" w:type="dxa"/>
            <w:gridSpan w:val="5"/>
            <w:tcBorders>
              <w:top w:val="single" w:sz="4" w:space="0" w:color="auto"/>
              <w:left w:val="single" w:sz="4" w:space="0" w:color="auto"/>
              <w:bottom w:val="single" w:sz="4" w:space="0" w:color="auto"/>
              <w:right w:val="single" w:sz="4" w:space="0" w:color="auto"/>
            </w:tcBorders>
          </w:tcPr>
          <w:p w:rsidR="00A3758D" w:rsidRPr="00392251" w:rsidRDefault="00A3758D" w:rsidP="00817FA9">
            <w:pPr>
              <w:autoSpaceDE w:val="0"/>
              <w:autoSpaceDN w:val="0"/>
              <w:adjustRightInd w:val="0"/>
              <w:spacing w:after="0"/>
              <w:jc w:val="center"/>
              <w:rPr>
                <w:rFonts w:ascii="Times New Roman" w:hAnsi="Times New Roman" w:cs="Times New Roman"/>
                <w:sz w:val="24"/>
                <w:szCs w:val="24"/>
              </w:rPr>
            </w:pPr>
            <w:r w:rsidRPr="00392251">
              <w:rPr>
                <w:rFonts w:ascii="Times New Roman" w:hAnsi="Times New Roman" w:cs="Times New Roman"/>
                <w:sz w:val="24"/>
                <w:szCs w:val="24"/>
              </w:rPr>
              <w:t>ИТОГО:</w:t>
            </w:r>
          </w:p>
        </w:tc>
        <w:tc>
          <w:tcPr>
            <w:tcW w:w="1493" w:type="dxa"/>
            <w:tcBorders>
              <w:top w:val="single" w:sz="4" w:space="0" w:color="auto"/>
              <w:left w:val="single" w:sz="4" w:space="0" w:color="auto"/>
              <w:bottom w:val="single" w:sz="4" w:space="0" w:color="auto"/>
              <w:right w:val="single" w:sz="4" w:space="0" w:color="auto"/>
            </w:tcBorders>
          </w:tcPr>
          <w:p w:rsidR="00A3758D" w:rsidRPr="00392251" w:rsidRDefault="00A3758D" w:rsidP="00817FA9">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1 934 552,</w:t>
            </w:r>
            <w:r w:rsidRPr="00A3758D">
              <w:rPr>
                <w:rFonts w:ascii="Times New Roman" w:hAnsi="Times New Roman" w:cs="Times New Roman"/>
                <w:sz w:val="24"/>
                <w:szCs w:val="24"/>
              </w:rPr>
              <w:t>98</w:t>
            </w:r>
          </w:p>
        </w:tc>
      </w:tr>
    </w:tbl>
    <w:tbl>
      <w:tblPr>
        <w:tblW w:w="14007" w:type="dxa"/>
        <w:tblLayout w:type="fixed"/>
        <w:tblLook w:val="0000"/>
      </w:tblPr>
      <w:tblGrid>
        <w:gridCol w:w="14007"/>
      </w:tblGrid>
      <w:tr w:rsidR="00F73AC1" w:rsidRPr="00392251" w:rsidTr="009E05F0">
        <w:trPr>
          <w:trHeight w:val="754"/>
        </w:trPr>
        <w:tc>
          <w:tcPr>
            <w:tcW w:w="14007" w:type="dxa"/>
          </w:tcPr>
          <w:p w:rsidR="00F73AC1" w:rsidRPr="00392251" w:rsidRDefault="00F73AC1" w:rsidP="009E05F0">
            <w:pPr>
              <w:widowControl w:val="0"/>
              <w:spacing w:after="0" w:line="240" w:lineRule="auto"/>
              <w:jc w:val="both"/>
              <w:rPr>
                <w:rFonts w:ascii="Times New Roman" w:eastAsia="Times New Roman" w:hAnsi="Times New Roman" w:cs="Times New Roman"/>
                <w:b/>
                <w:sz w:val="24"/>
                <w:szCs w:val="24"/>
              </w:rPr>
            </w:pPr>
          </w:p>
          <w:p w:rsidR="00F73AC1" w:rsidRPr="00392251" w:rsidRDefault="00F73AC1" w:rsidP="009E05F0">
            <w:pPr>
              <w:spacing w:after="40"/>
              <w:ind w:left="30"/>
              <w:rPr>
                <w:rFonts w:ascii="Times New Roman" w:hAnsi="Times New Roman" w:cs="Times New Roman"/>
                <w:sz w:val="24"/>
                <w:szCs w:val="24"/>
                <w:lang w:eastAsia="ar-SA"/>
              </w:rPr>
            </w:pPr>
            <w:r w:rsidRPr="00392251">
              <w:rPr>
                <w:rFonts w:ascii="Times New Roman" w:hAnsi="Times New Roman" w:cs="Times New Roman"/>
                <w:sz w:val="24"/>
                <w:szCs w:val="24"/>
                <w:lang w:eastAsia="ar-SA"/>
              </w:rPr>
              <w:t>Заказчик                                                                                             Исполнитель</w:t>
            </w:r>
          </w:p>
          <w:p w:rsidR="00F73AC1" w:rsidRPr="00392251" w:rsidRDefault="00F73AC1" w:rsidP="009E05F0">
            <w:pPr>
              <w:spacing w:after="40"/>
              <w:ind w:left="30"/>
              <w:rPr>
                <w:rFonts w:ascii="Times New Roman" w:hAnsi="Times New Roman" w:cs="Times New Roman"/>
                <w:sz w:val="24"/>
                <w:szCs w:val="24"/>
                <w:lang w:eastAsia="ar-SA"/>
              </w:rPr>
            </w:pPr>
          </w:p>
          <w:p w:rsidR="00F73AC1" w:rsidRPr="00392251" w:rsidRDefault="00F73AC1" w:rsidP="009E05F0">
            <w:pPr>
              <w:spacing w:after="40"/>
              <w:ind w:left="30"/>
              <w:rPr>
                <w:rFonts w:ascii="Times New Roman" w:hAnsi="Times New Roman" w:cs="Times New Roman"/>
                <w:sz w:val="24"/>
                <w:szCs w:val="24"/>
                <w:lang w:eastAsia="ar-SA"/>
              </w:rPr>
            </w:pPr>
          </w:p>
          <w:p w:rsidR="005830A0" w:rsidRPr="00392251" w:rsidRDefault="00F73AC1" w:rsidP="005830A0">
            <w:pPr>
              <w:spacing w:after="40"/>
              <w:ind w:left="30"/>
              <w:rPr>
                <w:rFonts w:ascii="Times New Roman" w:hAnsi="Times New Roman" w:cs="Times New Roman"/>
                <w:bCs/>
                <w:sz w:val="24"/>
                <w:szCs w:val="24"/>
                <w:lang w:eastAsia="ar-SA"/>
              </w:rPr>
            </w:pPr>
            <w:r w:rsidRPr="00392251">
              <w:rPr>
                <w:rFonts w:ascii="Times New Roman" w:hAnsi="Times New Roman" w:cs="Times New Roman"/>
                <w:sz w:val="24"/>
                <w:szCs w:val="24"/>
                <w:lang w:eastAsia="ar-SA"/>
              </w:rPr>
              <w:t xml:space="preserve">___________________/ </w:t>
            </w:r>
            <w:r w:rsidR="004A4FCC">
              <w:rPr>
                <w:rFonts w:ascii="Times New Roman" w:hAnsi="Times New Roman" w:cs="Times New Roman"/>
                <w:sz w:val="24"/>
                <w:szCs w:val="24"/>
                <w:lang w:eastAsia="ar-SA"/>
              </w:rPr>
              <w:t>С</w:t>
            </w:r>
            <w:r w:rsidRPr="00392251">
              <w:rPr>
                <w:rFonts w:ascii="Times New Roman" w:hAnsi="Times New Roman" w:cs="Times New Roman"/>
                <w:sz w:val="24"/>
                <w:szCs w:val="24"/>
                <w:lang w:eastAsia="ar-SA"/>
              </w:rPr>
              <w:t>.</w:t>
            </w:r>
            <w:r w:rsidR="004A4FCC">
              <w:rPr>
                <w:rFonts w:ascii="Times New Roman" w:hAnsi="Times New Roman" w:cs="Times New Roman"/>
                <w:sz w:val="24"/>
                <w:szCs w:val="24"/>
                <w:lang w:eastAsia="ar-SA"/>
              </w:rPr>
              <w:t>Н</w:t>
            </w:r>
            <w:r w:rsidRPr="00392251">
              <w:rPr>
                <w:rFonts w:ascii="Times New Roman" w:hAnsi="Times New Roman" w:cs="Times New Roman"/>
                <w:sz w:val="24"/>
                <w:szCs w:val="24"/>
                <w:lang w:eastAsia="ar-SA"/>
              </w:rPr>
              <w:t>.</w:t>
            </w:r>
            <w:r w:rsidR="004A4FCC">
              <w:rPr>
                <w:rFonts w:ascii="Times New Roman" w:hAnsi="Times New Roman" w:cs="Times New Roman"/>
                <w:sz w:val="24"/>
                <w:szCs w:val="24"/>
                <w:lang w:eastAsia="ar-SA"/>
              </w:rPr>
              <w:t>Назаров</w:t>
            </w:r>
            <w:r w:rsidRPr="00392251">
              <w:rPr>
                <w:rFonts w:ascii="Times New Roman" w:hAnsi="Times New Roman" w:cs="Times New Roman"/>
                <w:sz w:val="24"/>
                <w:szCs w:val="24"/>
                <w:lang w:eastAsia="ar-SA"/>
              </w:rPr>
              <w:t xml:space="preserve">/                                        </w:t>
            </w:r>
            <w:r w:rsidR="005830A0" w:rsidRPr="00392251">
              <w:rPr>
                <w:rFonts w:ascii="Times New Roman" w:hAnsi="Times New Roman" w:cs="Times New Roman"/>
                <w:bCs/>
                <w:sz w:val="24"/>
                <w:szCs w:val="24"/>
                <w:lang w:eastAsia="ar-SA"/>
              </w:rPr>
              <w:t>_______________ /</w:t>
            </w:r>
            <w:r w:rsidR="00831324" w:rsidRPr="00947787">
              <w:rPr>
                <w:rFonts w:ascii="Times New Roman" w:hAnsi="Times New Roman" w:cs="Times New Roman"/>
                <w:bCs/>
                <w:sz w:val="24"/>
                <w:szCs w:val="24"/>
                <w:lang w:eastAsia="ar-SA"/>
              </w:rPr>
              <w:t>С.А. Черкезова</w:t>
            </w:r>
            <w:r w:rsidR="005830A0" w:rsidRPr="00392251">
              <w:rPr>
                <w:rFonts w:ascii="Times New Roman" w:hAnsi="Times New Roman" w:cs="Times New Roman"/>
                <w:bCs/>
                <w:sz w:val="24"/>
                <w:szCs w:val="24"/>
                <w:lang w:eastAsia="ar-SA"/>
              </w:rPr>
              <w:t xml:space="preserve"> / </w:t>
            </w:r>
          </w:p>
          <w:p w:rsidR="00F73AC1" w:rsidRPr="00392251" w:rsidRDefault="00F73AC1" w:rsidP="00B82648">
            <w:pPr>
              <w:tabs>
                <w:tab w:val="left" w:pos="720"/>
                <w:tab w:val="left" w:pos="1440"/>
                <w:tab w:val="left" w:pos="2160"/>
                <w:tab w:val="left" w:pos="2880"/>
                <w:tab w:val="left" w:pos="3600"/>
                <w:tab w:val="left" w:pos="4320"/>
                <w:tab w:val="left" w:pos="5040"/>
                <w:tab w:val="left" w:pos="5760"/>
                <w:tab w:val="left" w:pos="8100"/>
              </w:tabs>
              <w:spacing w:after="40"/>
              <w:ind w:left="30"/>
              <w:rPr>
                <w:rFonts w:ascii="Times New Roman" w:hAnsi="Times New Roman" w:cs="Times New Roman"/>
                <w:sz w:val="24"/>
                <w:szCs w:val="24"/>
                <w:lang w:eastAsia="ar-SA"/>
              </w:rPr>
            </w:pPr>
            <w:r w:rsidRPr="00392251">
              <w:rPr>
                <w:rFonts w:ascii="Times New Roman" w:hAnsi="Times New Roman" w:cs="Times New Roman"/>
                <w:sz w:val="24"/>
                <w:szCs w:val="24"/>
                <w:lang w:eastAsia="ar-SA"/>
              </w:rPr>
              <w:t>М.П.</w:t>
            </w:r>
            <w:r w:rsidRPr="00392251">
              <w:rPr>
                <w:rFonts w:ascii="Times New Roman" w:hAnsi="Times New Roman" w:cs="Times New Roman"/>
                <w:sz w:val="24"/>
                <w:szCs w:val="24"/>
                <w:lang w:eastAsia="ar-SA"/>
              </w:rPr>
              <w:tab/>
              <w:t xml:space="preserve">                                                                                         М.П.</w:t>
            </w:r>
          </w:p>
        </w:tc>
      </w:tr>
    </w:tbl>
    <w:p w:rsidR="00E3184E" w:rsidRPr="00392251" w:rsidRDefault="00E3184E">
      <w:pPr>
        <w:shd w:val="clear" w:color="auto" w:fill="FFFFFF"/>
        <w:tabs>
          <w:tab w:val="left" w:pos="557"/>
        </w:tabs>
        <w:spacing w:after="0" w:line="240" w:lineRule="auto"/>
        <w:jc w:val="right"/>
        <w:rPr>
          <w:rFonts w:ascii="Times New Roman" w:eastAsia="Times New Roman" w:hAnsi="Times New Roman" w:cs="Times New Roman"/>
          <w:sz w:val="24"/>
          <w:szCs w:val="24"/>
        </w:rPr>
      </w:pPr>
    </w:p>
    <w:p w:rsidR="00E16E36" w:rsidRPr="00392251" w:rsidRDefault="00E16E36" w:rsidP="00923A88">
      <w:pPr>
        <w:spacing w:after="0" w:line="240" w:lineRule="auto"/>
        <w:rPr>
          <w:rFonts w:ascii="Times New Roman" w:eastAsia="Times New Roman" w:hAnsi="Times New Roman" w:cs="Times New Roman"/>
          <w:sz w:val="24"/>
          <w:szCs w:val="24"/>
        </w:rPr>
      </w:pPr>
    </w:p>
    <w:sectPr w:rsidR="00E16E36" w:rsidRPr="00392251" w:rsidSect="00DC43DB">
      <w:pgSz w:w="11906" w:h="16838"/>
      <w:pgMar w:top="709" w:right="851" w:bottom="709" w:left="85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A91" w:rsidRDefault="007C1A91">
      <w:pPr>
        <w:spacing w:after="0" w:line="240" w:lineRule="auto"/>
      </w:pPr>
      <w:r>
        <w:separator/>
      </w:r>
    </w:p>
  </w:endnote>
  <w:endnote w:type="continuationSeparator" w:id="1">
    <w:p w:rsidR="007C1A91" w:rsidRDefault="007C1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A91" w:rsidRDefault="007C1A91">
      <w:pPr>
        <w:spacing w:after="0" w:line="240" w:lineRule="auto"/>
      </w:pPr>
      <w:r>
        <w:separator/>
      </w:r>
    </w:p>
  </w:footnote>
  <w:footnote w:type="continuationSeparator" w:id="1">
    <w:p w:rsidR="007C1A91" w:rsidRDefault="007C1A91">
      <w:pPr>
        <w:spacing w:after="0" w:line="240" w:lineRule="auto"/>
      </w:pPr>
      <w:r>
        <w:continuationSeparator/>
      </w:r>
    </w:p>
  </w:footnote>
  <w:footnote w:id="2">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Данный пункт применяются, если условия контракта подпадают под случаи банковского сопровождения контракта в соответствии с постановлением Правительства Самарской области от 19.12.2014 № 800.</w:t>
      </w:r>
    </w:p>
  </w:footnote>
  <w:footnote w:id="3">
    <w:p w:rsidR="00E16E36" w:rsidRDefault="00E16E3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Данный пункт применяется в случае, если Заказчик является получателем бюджетных средств</w:t>
      </w:r>
    </w:p>
  </w:footnote>
  <w:footnote w:id="4">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Данный пункт применяется в случае если Заказчиком является бюджетное и автономное учреждение.</w:t>
      </w:r>
    </w:p>
  </w:footnote>
  <w:footnote w:id="5">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случае проведения экспертизы оказанных услуг заказчиком своими силами, составление заключения не требуется.</w:t>
      </w:r>
    </w:p>
  </w:footnote>
  <w:footnote w:id="6">
    <w:p w:rsidR="00E16E36" w:rsidRPr="00DF2ABF" w:rsidRDefault="00E16E36" w:rsidP="00A14297">
      <w:pPr>
        <w:pStyle w:val="a7"/>
        <w:jc w:val="both"/>
      </w:pPr>
      <w:r w:rsidRPr="00DF2ABF">
        <w:rPr>
          <w:rStyle w:val="a9"/>
        </w:rPr>
        <w:footnoteRef/>
      </w:r>
      <w:r w:rsidRPr="00DF2ABF">
        <w:t>В соответствии с ч. 7.1 ст. 94 Закона о контрактной системе, оформление сторонами документа о приемке осуществляется только после предоставления обеспечения гарантийных обязательств, в случае если было установлено данное требование.</w:t>
      </w:r>
    </w:p>
  </w:footnote>
  <w:footnote w:id="7">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Размер штрафа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соответствии с постановлением Правительства Российской Федерации от 30.08.2017 № 1042.</w:t>
      </w:r>
    </w:p>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8">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Размер штрафа применяется при условии, если закупка проведена в соответствии с п. 1 ч. 1 ст. 30 Закона № 44-ФЗ.</w:t>
      </w:r>
    </w:p>
  </w:footnote>
  <w:footnote w:id="9">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Размер штрафа применяется при условии, если торги проводились на право заключения контракта.</w:t>
      </w:r>
    </w:p>
  </w:footnote>
  <w:footnote w:id="10">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Размер штрафа применяется при условии, если обязательство не имеет стоимостного выражения.</w:t>
      </w:r>
    </w:p>
  </w:footnote>
  <w:footnote w:id="11">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Данное условие применяется в случае, если начальная (максимальная) цена контракта при осуществлении закупки товара, работы, услуги превышает размер, установленный постановлением Правительства Российской Федерации от 04.09.2013  № 775.</w:t>
      </w:r>
    </w:p>
  </w:footnote>
  <w:footnote w:id="12">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Пункт 7.9 контракта применяется при установлении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footnote>
  <w:footnote w:id="13">
    <w:p w:rsidR="00E16E36" w:rsidRDefault="00E16E3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Положения контракта об обеспечении исполнения контракта не применяются в случае:</w:t>
      </w:r>
    </w:p>
    <w:p w:rsidR="00E16E36" w:rsidRDefault="00E16E3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заключения контракта с участником закупки, который является казенным учреждением;</w:t>
      </w:r>
    </w:p>
    <w:p w:rsidR="00E16E36" w:rsidRDefault="00E16E3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осуществления закупки услуги по предоставлению кредита;</w:t>
      </w:r>
    </w:p>
    <w:p w:rsidR="00E16E36" w:rsidRDefault="00E16E3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700562" w:rsidRPr="00700562">
        <w:rPr>
          <w:rFonts w:ascii="Times New Roman" w:eastAsia="Times New Roman" w:hAnsi="Times New Roman" w:cs="Times New Roman"/>
          <w:sz w:val="20"/>
          <w:szCs w:val="20"/>
        </w:rPr>
        <w:t>)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700562" w:rsidRPr="00700562" w:rsidRDefault="00700562" w:rsidP="00700562">
      <w:pPr>
        <w:spacing w:after="0" w:line="240" w:lineRule="auto"/>
        <w:jc w:val="both"/>
        <w:rPr>
          <w:rFonts w:ascii="Times New Roman" w:eastAsia="Times New Roman" w:hAnsi="Times New Roman" w:cs="Times New Roman"/>
          <w:color w:val="000000"/>
          <w:sz w:val="20"/>
          <w:szCs w:val="20"/>
        </w:rPr>
      </w:pPr>
      <w:r w:rsidRPr="00700562">
        <w:rPr>
          <w:rFonts w:ascii="Times New Roman" w:eastAsia="Times New Roman" w:hAnsi="Times New Roman" w:cs="Times New Roman"/>
          <w:color w:val="000000"/>
          <w:sz w:val="20"/>
          <w:szCs w:val="20"/>
        </w:rPr>
        <w:t xml:space="preserve">Заказчик вправе установить, что настоящий раздел не применяется в случае заключения Контракта по результатам проведения электронного запроса котировок (за исключением случая, предусмотренного </w:t>
      </w:r>
      <w:hyperlink r:id="rId1" w:history="1">
        <w:r w:rsidRPr="00700562">
          <w:rPr>
            <w:rStyle w:val="aa"/>
            <w:rFonts w:ascii="Times New Roman" w:eastAsia="Times New Roman" w:hAnsi="Times New Roman" w:cs="Times New Roman"/>
            <w:sz w:val="20"/>
            <w:szCs w:val="20"/>
          </w:rPr>
          <w:t>подпунктом "б" пункта 2 части 10 статьи 24</w:t>
        </w:r>
      </w:hyperlink>
      <w:r w:rsidRPr="00700562">
        <w:rPr>
          <w:rFonts w:ascii="Times New Roman" w:eastAsia="Times New Roman" w:hAnsi="Times New Roman" w:cs="Times New Roman"/>
          <w:color w:val="000000"/>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16E36" w:rsidRDefault="00E16E3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 освобождается от предоставления обеспечения исполнения контракта, в случае, предусмотренном частью 8.1 статьи 96 Федерального закона «О контрактной системе в сфере закупок товаров, работ, услуг для обеспечения государственных и муниципальных нужд».</w:t>
      </w:r>
    </w:p>
  </w:footnote>
  <w:footnote w:id="14">
    <w:p w:rsidR="00E16E36" w:rsidRPr="00B20846" w:rsidRDefault="00E16E36" w:rsidP="00B60339">
      <w:pPr>
        <w:pStyle w:val="a7"/>
        <w:jc w:val="both"/>
        <w:rPr>
          <w:sz w:val="18"/>
          <w:szCs w:val="18"/>
        </w:rPr>
      </w:pPr>
      <w:r w:rsidRPr="00B20846">
        <w:rPr>
          <w:rStyle w:val="a9"/>
          <w:sz w:val="18"/>
          <w:szCs w:val="18"/>
        </w:rPr>
        <w:footnoteRef/>
      </w:r>
      <w:r w:rsidRPr="00B20846">
        <w:rPr>
          <w:sz w:val="18"/>
          <w:szCs w:val="18"/>
        </w:rPr>
        <w:t>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 44-ФЗ размер обеспечения исполнения контракта, в том числе предоставляемого с учетом положений статьи 37 Федерального закона № 44-ФЗ, устанавливается от цены, по которой заключается контракт, но не может составлять менее чем размер аванса.</w:t>
      </w:r>
    </w:p>
  </w:footnote>
  <w:footnote w:id="15">
    <w:p w:rsidR="00831324" w:rsidRDefault="00831324" w:rsidP="00831324">
      <w:pPr>
        <w:pBdr>
          <w:top w:val="nil"/>
          <w:left w:val="nil"/>
          <w:bottom w:val="nil"/>
          <w:right w:val="nil"/>
          <w:between w:val="nil"/>
        </w:pBdr>
        <w:rPr>
          <w:color w:val="000000"/>
          <w:sz w:val="20"/>
          <w:szCs w:val="20"/>
        </w:rPr>
      </w:pPr>
      <w:r>
        <w:rPr>
          <w:vertAlign w:val="superscript"/>
        </w:rPr>
        <w:footnoteRef/>
      </w:r>
      <w:r>
        <w:rPr>
          <w:rFonts w:ascii="Times New Roman" w:eastAsia="Times New Roman" w:hAnsi="Times New Roman" w:cs="Times New Roman"/>
          <w:color w:val="000000"/>
          <w:sz w:val="20"/>
          <w:szCs w:val="20"/>
        </w:rPr>
        <w:t>В случаях, предусмотренных действующим законодательством, вместо договора аренды допускается заключение договора безвозмездного пользования.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1FCF"/>
    <w:multiLevelType w:val="multilevel"/>
    <w:tmpl w:val="EE7A56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1DF506E"/>
    <w:multiLevelType w:val="multilevel"/>
    <w:tmpl w:val="81D43176"/>
    <w:lvl w:ilvl="0">
      <w:start w:val="1"/>
      <w:numFmt w:val="decimal"/>
      <w:lvlText w:val="%1."/>
      <w:lvlJc w:val="left"/>
      <w:pPr>
        <w:ind w:left="1080" w:hanging="42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
    <w:nsid w:val="2B407901"/>
    <w:multiLevelType w:val="hybridMultilevel"/>
    <w:tmpl w:val="BFF25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60AF1"/>
    <w:multiLevelType w:val="hybridMultilevel"/>
    <w:tmpl w:val="D306272A"/>
    <w:lvl w:ilvl="0" w:tplc="0000000B">
      <w:start w:val="3"/>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7B7C00"/>
    <w:multiLevelType w:val="hybridMultilevel"/>
    <w:tmpl w:val="03BE0FCE"/>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DB77C3"/>
    <w:multiLevelType w:val="multilevel"/>
    <w:tmpl w:val="92309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03FA"/>
    <w:rsid w:val="00014DB1"/>
    <w:rsid w:val="000153D4"/>
    <w:rsid w:val="00021D20"/>
    <w:rsid w:val="0003171F"/>
    <w:rsid w:val="00037067"/>
    <w:rsid w:val="00064DD5"/>
    <w:rsid w:val="000844F5"/>
    <w:rsid w:val="00086127"/>
    <w:rsid w:val="0009073E"/>
    <w:rsid w:val="000C25D1"/>
    <w:rsid w:val="000C66FF"/>
    <w:rsid w:val="000C7634"/>
    <w:rsid w:val="000D055F"/>
    <w:rsid w:val="000D0E68"/>
    <w:rsid w:val="000D6598"/>
    <w:rsid w:val="000D6D20"/>
    <w:rsid w:val="000E55C4"/>
    <w:rsid w:val="000F583F"/>
    <w:rsid w:val="0010281C"/>
    <w:rsid w:val="00117AA5"/>
    <w:rsid w:val="00125AEF"/>
    <w:rsid w:val="001322DF"/>
    <w:rsid w:val="00132AB2"/>
    <w:rsid w:val="00134767"/>
    <w:rsid w:val="001555F7"/>
    <w:rsid w:val="00167691"/>
    <w:rsid w:val="0017250E"/>
    <w:rsid w:val="00191ED6"/>
    <w:rsid w:val="00191FC1"/>
    <w:rsid w:val="001B5A44"/>
    <w:rsid w:val="001E4257"/>
    <w:rsid w:val="002214C7"/>
    <w:rsid w:val="00225D10"/>
    <w:rsid w:val="0024450F"/>
    <w:rsid w:val="002636AF"/>
    <w:rsid w:val="00266B77"/>
    <w:rsid w:val="002A4023"/>
    <w:rsid w:val="002B1BAF"/>
    <w:rsid w:val="002C68A2"/>
    <w:rsid w:val="002D60DA"/>
    <w:rsid w:val="002E1A8A"/>
    <w:rsid w:val="002F79DC"/>
    <w:rsid w:val="003123D7"/>
    <w:rsid w:val="00314ECE"/>
    <w:rsid w:val="00316E49"/>
    <w:rsid w:val="003261F9"/>
    <w:rsid w:val="00332770"/>
    <w:rsid w:val="003518FA"/>
    <w:rsid w:val="00360E8D"/>
    <w:rsid w:val="003707F5"/>
    <w:rsid w:val="00392251"/>
    <w:rsid w:val="003A5C70"/>
    <w:rsid w:val="003B0038"/>
    <w:rsid w:val="003E031D"/>
    <w:rsid w:val="003E1270"/>
    <w:rsid w:val="003E3E15"/>
    <w:rsid w:val="003F155F"/>
    <w:rsid w:val="003F56E5"/>
    <w:rsid w:val="0041629C"/>
    <w:rsid w:val="004339F0"/>
    <w:rsid w:val="00433F3C"/>
    <w:rsid w:val="0043417B"/>
    <w:rsid w:val="00437CB6"/>
    <w:rsid w:val="0044276E"/>
    <w:rsid w:val="00442900"/>
    <w:rsid w:val="00461115"/>
    <w:rsid w:val="00461EBE"/>
    <w:rsid w:val="0046476D"/>
    <w:rsid w:val="00471A36"/>
    <w:rsid w:val="00472C8C"/>
    <w:rsid w:val="00485D09"/>
    <w:rsid w:val="004A4FCC"/>
    <w:rsid w:val="004B2413"/>
    <w:rsid w:val="004B6AEF"/>
    <w:rsid w:val="004E2719"/>
    <w:rsid w:val="00503B4D"/>
    <w:rsid w:val="005053DE"/>
    <w:rsid w:val="00523765"/>
    <w:rsid w:val="005305F3"/>
    <w:rsid w:val="00534B1E"/>
    <w:rsid w:val="00534B8A"/>
    <w:rsid w:val="0055157C"/>
    <w:rsid w:val="00554C89"/>
    <w:rsid w:val="005624FA"/>
    <w:rsid w:val="00574CDE"/>
    <w:rsid w:val="005830A0"/>
    <w:rsid w:val="005976D7"/>
    <w:rsid w:val="005A025B"/>
    <w:rsid w:val="005B40AC"/>
    <w:rsid w:val="005C30F5"/>
    <w:rsid w:val="005E19A5"/>
    <w:rsid w:val="005E23CA"/>
    <w:rsid w:val="005E3019"/>
    <w:rsid w:val="005E5CA2"/>
    <w:rsid w:val="005F1457"/>
    <w:rsid w:val="005F7075"/>
    <w:rsid w:val="006228C5"/>
    <w:rsid w:val="0064464E"/>
    <w:rsid w:val="00655B0D"/>
    <w:rsid w:val="00655BE0"/>
    <w:rsid w:val="006628A1"/>
    <w:rsid w:val="00667033"/>
    <w:rsid w:val="00682F34"/>
    <w:rsid w:val="00683F02"/>
    <w:rsid w:val="006854D0"/>
    <w:rsid w:val="006A547C"/>
    <w:rsid w:val="006B0F92"/>
    <w:rsid w:val="006B6636"/>
    <w:rsid w:val="006C2882"/>
    <w:rsid w:val="006E0E83"/>
    <w:rsid w:val="006E2C11"/>
    <w:rsid w:val="006F2DE1"/>
    <w:rsid w:val="00700562"/>
    <w:rsid w:val="007035D0"/>
    <w:rsid w:val="00734AD7"/>
    <w:rsid w:val="00747F0B"/>
    <w:rsid w:val="00751F03"/>
    <w:rsid w:val="0076018C"/>
    <w:rsid w:val="007672D9"/>
    <w:rsid w:val="00772989"/>
    <w:rsid w:val="00780408"/>
    <w:rsid w:val="00784569"/>
    <w:rsid w:val="00784BAF"/>
    <w:rsid w:val="00787469"/>
    <w:rsid w:val="0079603F"/>
    <w:rsid w:val="007C1A91"/>
    <w:rsid w:val="0080342B"/>
    <w:rsid w:val="00817FA9"/>
    <w:rsid w:val="0082313B"/>
    <w:rsid w:val="00823409"/>
    <w:rsid w:val="00831324"/>
    <w:rsid w:val="00833875"/>
    <w:rsid w:val="008405EB"/>
    <w:rsid w:val="0084775D"/>
    <w:rsid w:val="008537B0"/>
    <w:rsid w:val="008616DF"/>
    <w:rsid w:val="00872D52"/>
    <w:rsid w:val="00883C22"/>
    <w:rsid w:val="008A2D42"/>
    <w:rsid w:val="008A62CE"/>
    <w:rsid w:val="008B1E90"/>
    <w:rsid w:val="008C4631"/>
    <w:rsid w:val="008C508C"/>
    <w:rsid w:val="008D3982"/>
    <w:rsid w:val="008E07D7"/>
    <w:rsid w:val="00907D16"/>
    <w:rsid w:val="0091325E"/>
    <w:rsid w:val="00923A88"/>
    <w:rsid w:val="00934D8E"/>
    <w:rsid w:val="0093765C"/>
    <w:rsid w:val="009424D5"/>
    <w:rsid w:val="00947D65"/>
    <w:rsid w:val="00957631"/>
    <w:rsid w:val="00960F77"/>
    <w:rsid w:val="00982072"/>
    <w:rsid w:val="00987A93"/>
    <w:rsid w:val="00996877"/>
    <w:rsid w:val="009A1B72"/>
    <w:rsid w:val="009C71CA"/>
    <w:rsid w:val="009C73DF"/>
    <w:rsid w:val="009E05F0"/>
    <w:rsid w:val="00A13DCC"/>
    <w:rsid w:val="00A14297"/>
    <w:rsid w:val="00A303FA"/>
    <w:rsid w:val="00A33220"/>
    <w:rsid w:val="00A34F5D"/>
    <w:rsid w:val="00A3758D"/>
    <w:rsid w:val="00A43FF1"/>
    <w:rsid w:val="00A57903"/>
    <w:rsid w:val="00A700B3"/>
    <w:rsid w:val="00A8513B"/>
    <w:rsid w:val="00A85F69"/>
    <w:rsid w:val="00AA5924"/>
    <w:rsid w:val="00AC3B90"/>
    <w:rsid w:val="00AD27E5"/>
    <w:rsid w:val="00AF2332"/>
    <w:rsid w:val="00B061DE"/>
    <w:rsid w:val="00B362FE"/>
    <w:rsid w:val="00B46E87"/>
    <w:rsid w:val="00B470CE"/>
    <w:rsid w:val="00B52C92"/>
    <w:rsid w:val="00B60339"/>
    <w:rsid w:val="00B73C57"/>
    <w:rsid w:val="00B76B9E"/>
    <w:rsid w:val="00B81C82"/>
    <w:rsid w:val="00B82648"/>
    <w:rsid w:val="00B87C6A"/>
    <w:rsid w:val="00BA2ADB"/>
    <w:rsid w:val="00BA317D"/>
    <w:rsid w:val="00BA3828"/>
    <w:rsid w:val="00BA625D"/>
    <w:rsid w:val="00BC331C"/>
    <w:rsid w:val="00BE471A"/>
    <w:rsid w:val="00BF0727"/>
    <w:rsid w:val="00C16218"/>
    <w:rsid w:val="00C379F1"/>
    <w:rsid w:val="00C418E6"/>
    <w:rsid w:val="00C438B6"/>
    <w:rsid w:val="00C56FBE"/>
    <w:rsid w:val="00C57199"/>
    <w:rsid w:val="00C6202E"/>
    <w:rsid w:val="00C74CD4"/>
    <w:rsid w:val="00C84DF8"/>
    <w:rsid w:val="00C86248"/>
    <w:rsid w:val="00CA183D"/>
    <w:rsid w:val="00CB218A"/>
    <w:rsid w:val="00CC19E1"/>
    <w:rsid w:val="00CD33A4"/>
    <w:rsid w:val="00CE4357"/>
    <w:rsid w:val="00CE73ED"/>
    <w:rsid w:val="00CF21DB"/>
    <w:rsid w:val="00D07CAE"/>
    <w:rsid w:val="00D31AB5"/>
    <w:rsid w:val="00D345D3"/>
    <w:rsid w:val="00D52839"/>
    <w:rsid w:val="00D575B9"/>
    <w:rsid w:val="00D77E12"/>
    <w:rsid w:val="00D94A98"/>
    <w:rsid w:val="00DA4A05"/>
    <w:rsid w:val="00DA71D2"/>
    <w:rsid w:val="00DB128B"/>
    <w:rsid w:val="00DC0021"/>
    <w:rsid w:val="00DC43DB"/>
    <w:rsid w:val="00DC7B6D"/>
    <w:rsid w:val="00DD0AE4"/>
    <w:rsid w:val="00DD192E"/>
    <w:rsid w:val="00DE0F9E"/>
    <w:rsid w:val="00E02BEA"/>
    <w:rsid w:val="00E05267"/>
    <w:rsid w:val="00E16E36"/>
    <w:rsid w:val="00E3184E"/>
    <w:rsid w:val="00E35AB2"/>
    <w:rsid w:val="00E546EE"/>
    <w:rsid w:val="00E911F3"/>
    <w:rsid w:val="00ED3A21"/>
    <w:rsid w:val="00ED6E17"/>
    <w:rsid w:val="00EE30B9"/>
    <w:rsid w:val="00EF449B"/>
    <w:rsid w:val="00F06BFC"/>
    <w:rsid w:val="00F23B91"/>
    <w:rsid w:val="00F41B18"/>
    <w:rsid w:val="00F66320"/>
    <w:rsid w:val="00F73AC1"/>
    <w:rsid w:val="00F762F7"/>
    <w:rsid w:val="00F77AD2"/>
    <w:rsid w:val="00F80F7B"/>
    <w:rsid w:val="00FB30CC"/>
    <w:rsid w:val="00FD0853"/>
    <w:rsid w:val="00FE10F0"/>
    <w:rsid w:val="00FE5E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0AE4"/>
  </w:style>
  <w:style w:type="paragraph" w:styleId="1">
    <w:name w:val="heading 1"/>
    <w:basedOn w:val="a"/>
    <w:next w:val="a"/>
    <w:rsid w:val="00DD0AE4"/>
    <w:pPr>
      <w:keepNext/>
      <w:keepLines/>
      <w:spacing w:before="480" w:after="120"/>
      <w:outlineLvl w:val="0"/>
    </w:pPr>
    <w:rPr>
      <w:b/>
      <w:sz w:val="48"/>
      <w:szCs w:val="48"/>
    </w:rPr>
  </w:style>
  <w:style w:type="paragraph" w:styleId="2">
    <w:name w:val="heading 2"/>
    <w:basedOn w:val="a"/>
    <w:next w:val="a"/>
    <w:rsid w:val="00DD0AE4"/>
    <w:pPr>
      <w:keepNext/>
      <w:keepLines/>
      <w:spacing w:before="360" w:after="80"/>
      <w:outlineLvl w:val="1"/>
    </w:pPr>
    <w:rPr>
      <w:b/>
      <w:sz w:val="36"/>
      <w:szCs w:val="36"/>
    </w:rPr>
  </w:style>
  <w:style w:type="paragraph" w:styleId="3">
    <w:name w:val="heading 3"/>
    <w:basedOn w:val="a"/>
    <w:next w:val="a"/>
    <w:rsid w:val="00DD0AE4"/>
    <w:pPr>
      <w:keepNext/>
      <w:keepLines/>
      <w:spacing w:before="280" w:after="80"/>
      <w:outlineLvl w:val="2"/>
    </w:pPr>
    <w:rPr>
      <w:b/>
      <w:sz w:val="28"/>
      <w:szCs w:val="28"/>
    </w:rPr>
  </w:style>
  <w:style w:type="paragraph" w:styleId="4">
    <w:name w:val="heading 4"/>
    <w:basedOn w:val="a"/>
    <w:next w:val="a"/>
    <w:rsid w:val="00DD0AE4"/>
    <w:pPr>
      <w:keepNext/>
      <w:keepLines/>
      <w:spacing w:before="240" w:after="40"/>
      <w:outlineLvl w:val="3"/>
    </w:pPr>
    <w:rPr>
      <w:b/>
      <w:sz w:val="24"/>
      <w:szCs w:val="24"/>
    </w:rPr>
  </w:style>
  <w:style w:type="paragraph" w:styleId="5">
    <w:name w:val="heading 5"/>
    <w:basedOn w:val="a"/>
    <w:next w:val="a"/>
    <w:rsid w:val="00DD0AE4"/>
    <w:pPr>
      <w:keepNext/>
      <w:keepLines/>
      <w:spacing w:before="220" w:after="40"/>
      <w:outlineLvl w:val="4"/>
    </w:pPr>
    <w:rPr>
      <w:b/>
    </w:rPr>
  </w:style>
  <w:style w:type="paragraph" w:styleId="6">
    <w:name w:val="heading 6"/>
    <w:basedOn w:val="a"/>
    <w:next w:val="a"/>
    <w:rsid w:val="00DD0AE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D0AE4"/>
    <w:tblPr>
      <w:tblCellMar>
        <w:top w:w="0" w:type="dxa"/>
        <w:left w:w="0" w:type="dxa"/>
        <w:bottom w:w="0" w:type="dxa"/>
        <w:right w:w="0" w:type="dxa"/>
      </w:tblCellMar>
    </w:tblPr>
  </w:style>
  <w:style w:type="paragraph" w:styleId="a3">
    <w:name w:val="Title"/>
    <w:basedOn w:val="a"/>
    <w:next w:val="a"/>
    <w:rsid w:val="00DD0AE4"/>
    <w:pPr>
      <w:keepNext/>
      <w:keepLines/>
      <w:spacing w:before="480" w:after="120"/>
    </w:pPr>
    <w:rPr>
      <w:b/>
      <w:sz w:val="72"/>
      <w:szCs w:val="72"/>
    </w:rPr>
  </w:style>
  <w:style w:type="paragraph" w:styleId="a4">
    <w:name w:val="Subtitle"/>
    <w:basedOn w:val="a"/>
    <w:next w:val="a"/>
    <w:rsid w:val="00DD0AE4"/>
    <w:pPr>
      <w:keepNext/>
      <w:keepLines/>
      <w:spacing w:before="360" w:after="80"/>
    </w:pPr>
    <w:rPr>
      <w:rFonts w:ascii="Georgia" w:eastAsia="Georgia" w:hAnsi="Georgia" w:cs="Georgia"/>
      <w:i/>
      <w:color w:val="666666"/>
      <w:sz w:val="48"/>
      <w:szCs w:val="48"/>
    </w:rPr>
  </w:style>
  <w:style w:type="table" w:customStyle="1" w:styleId="a5">
    <w:basedOn w:val="TableNormal"/>
    <w:rsid w:val="00DD0AE4"/>
    <w:tblPr>
      <w:tblStyleRowBandSize w:val="1"/>
      <w:tblStyleColBandSize w:val="1"/>
      <w:tblCellMar>
        <w:top w:w="0" w:type="dxa"/>
        <w:left w:w="115" w:type="dxa"/>
        <w:bottom w:w="0" w:type="dxa"/>
        <w:right w:w="115" w:type="dxa"/>
      </w:tblCellMar>
    </w:tblPr>
  </w:style>
  <w:style w:type="table" w:customStyle="1" w:styleId="a6">
    <w:basedOn w:val="TableNormal"/>
    <w:rsid w:val="00DD0AE4"/>
    <w:tblPr>
      <w:tblStyleRowBandSize w:val="1"/>
      <w:tblStyleColBandSize w:val="1"/>
      <w:tblCellMar>
        <w:top w:w="0" w:type="dxa"/>
        <w:left w:w="115" w:type="dxa"/>
        <w:bottom w:w="0" w:type="dxa"/>
        <w:right w:w="115" w:type="dxa"/>
      </w:tblCellMar>
    </w:tblPr>
  </w:style>
  <w:style w:type="paragraph" w:customStyle="1" w:styleId="ConsPlusNonformat">
    <w:name w:val="ConsPlusNonformat"/>
    <w:rsid w:val="00014DB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footnote text"/>
    <w:basedOn w:val="a"/>
    <w:link w:val="a8"/>
    <w:qFormat/>
    <w:rsid w:val="003707F5"/>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3707F5"/>
    <w:rPr>
      <w:rFonts w:ascii="Times New Roman" w:eastAsia="Times New Roman" w:hAnsi="Times New Roman" w:cs="Times New Roman"/>
      <w:sz w:val="20"/>
      <w:szCs w:val="20"/>
    </w:rPr>
  </w:style>
  <w:style w:type="character" w:styleId="a9">
    <w:name w:val="footnote reference"/>
    <w:uiPriority w:val="99"/>
    <w:rsid w:val="003707F5"/>
    <w:rPr>
      <w:vertAlign w:val="superscript"/>
    </w:rPr>
  </w:style>
  <w:style w:type="character" w:styleId="aa">
    <w:name w:val="Hyperlink"/>
    <w:basedOn w:val="a0"/>
    <w:uiPriority w:val="99"/>
    <w:unhideWhenUsed/>
    <w:rsid w:val="00433F3C"/>
    <w:rPr>
      <w:color w:val="0000FF"/>
      <w:u w:val="single"/>
    </w:rPr>
  </w:style>
  <w:style w:type="character" w:styleId="ab">
    <w:name w:val="FollowedHyperlink"/>
    <w:basedOn w:val="a0"/>
    <w:uiPriority w:val="99"/>
    <w:semiHidden/>
    <w:unhideWhenUsed/>
    <w:rsid w:val="00433F3C"/>
    <w:rPr>
      <w:color w:val="800080"/>
      <w:u w:val="single"/>
    </w:rPr>
  </w:style>
  <w:style w:type="paragraph" w:customStyle="1" w:styleId="xl65">
    <w:name w:val="xl65"/>
    <w:basedOn w:val="a"/>
    <w:rsid w:val="00433F3C"/>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6">
    <w:name w:val="xl66"/>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0">
    <w:name w:val="xl7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2">
    <w:name w:val="xl72"/>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4">
    <w:name w:val="xl74"/>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6">
    <w:name w:val="xl76"/>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8">
    <w:name w:val="xl7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9">
    <w:name w:val="xl7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0">
    <w:name w:val="xl8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81">
    <w:name w:val="xl81"/>
    <w:basedOn w:val="a"/>
    <w:rsid w:val="00433F3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2">
    <w:name w:val="xl82"/>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5">
    <w:name w:val="xl85"/>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1">
    <w:name w:val="xl91"/>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2">
    <w:name w:val="xl9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5">
    <w:name w:val="xl95"/>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6">
    <w:name w:val="xl96"/>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7">
    <w:name w:val="xl97"/>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8">
    <w:name w:val="xl98"/>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9">
    <w:name w:val="xl99"/>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0">
    <w:name w:val="xl100"/>
    <w:basedOn w:val="a"/>
    <w:rsid w:val="00433F3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1">
    <w:name w:val="xl101"/>
    <w:basedOn w:val="a"/>
    <w:rsid w:val="00433F3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2">
    <w:name w:val="xl10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3">
    <w:name w:val="xl103"/>
    <w:basedOn w:val="a"/>
    <w:rsid w:val="00433F3C"/>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4">
    <w:name w:val="xl10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5">
    <w:name w:val="xl105"/>
    <w:basedOn w:val="a"/>
    <w:rsid w:val="00433F3C"/>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a"/>
    <w:rsid w:val="00433F3C"/>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7">
    <w:name w:val="xl107"/>
    <w:basedOn w:val="a"/>
    <w:rsid w:val="00433F3C"/>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8">
    <w:name w:val="xl108"/>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9">
    <w:name w:val="xl109"/>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0">
    <w:name w:val="xl110"/>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1">
    <w:name w:val="xl111"/>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2">
    <w:name w:val="xl112"/>
    <w:basedOn w:val="a"/>
    <w:rsid w:val="00433F3C"/>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6">
    <w:name w:val="xl116"/>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7">
    <w:name w:val="xl117"/>
    <w:basedOn w:val="a"/>
    <w:rsid w:val="00433F3C"/>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118">
    <w:name w:val="xl118"/>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9">
    <w:name w:val="xl119"/>
    <w:basedOn w:val="a"/>
    <w:rsid w:val="00433F3C"/>
    <w:pPr>
      <w:pBdr>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a"/>
    <w:rsid w:val="00433F3C"/>
    <w:pPr>
      <w:spacing w:before="100" w:beforeAutospacing="1" w:after="100" w:afterAutospacing="1" w:line="240" w:lineRule="auto"/>
      <w:jc w:val="center"/>
    </w:pPr>
    <w:rPr>
      <w:rFonts w:ascii="Tahoma" w:eastAsia="Times New Roman" w:hAnsi="Tahoma" w:cs="Tahoma"/>
      <w:b/>
      <w:bCs/>
      <w:sz w:val="36"/>
      <w:szCs w:val="36"/>
    </w:rPr>
  </w:style>
  <w:style w:type="paragraph" w:customStyle="1" w:styleId="xl121">
    <w:name w:val="xl12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2">
    <w:name w:val="xl122"/>
    <w:basedOn w:val="a"/>
    <w:rsid w:val="00433F3C"/>
    <w:pPr>
      <w:pBdr>
        <w:top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3">
    <w:name w:val="xl12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433F3C"/>
    <w:pPr>
      <w:spacing w:before="100" w:beforeAutospacing="1" w:after="100" w:afterAutospacing="1" w:line="240" w:lineRule="auto"/>
      <w:jc w:val="center"/>
    </w:pPr>
    <w:rPr>
      <w:rFonts w:ascii="Tahoma" w:eastAsia="Times New Roman" w:hAnsi="Tahoma" w:cs="Tahoma"/>
      <w:b/>
      <w:bCs/>
      <w:sz w:val="28"/>
      <w:szCs w:val="28"/>
    </w:rPr>
  </w:style>
  <w:style w:type="paragraph" w:styleId="ac">
    <w:name w:val="Normal (Web)"/>
    <w:basedOn w:val="a"/>
    <w:rsid w:val="00FB30C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fill">
    <w:name w:val="fill"/>
    <w:rsid w:val="00FB30CC"/>
    <w:rPr>
      <w:b/>
      <w:bCs/>
      <w:i/>
      <w:iCs/>
      <w:color w:val="FF0000"/>
    </w:rPr>
  </w:style>
  <w:style w:type="paragraph" w:customStyle="1" w:styleId="ConsPlusNormal">
    <w:name w:val="ConsPlusNormal"/>
    <w:rsid w:val="00FB30CC"/>
    <w:pPr>
      <w:widowControl w:val="0"/>
      <w:autoSpaceDE w:val="0"/>
      <w:autoSpaceDN w:val="0"/>
      <w:spacing w:after="0" w:line="240" w:lineRule="auto"/>
    </w:pPr>
    <w:rPr>
      <w:rFonts w:eastAsia="Times New Roman"/>
      <w:szCs w:val="20"/>
    </w:rPr>
  </w:style>
  <w:style w:type="paragraph" w:styleId="ad">
    <w:name w:val="Balloon Text"/>
    <w:basedOn w:val="a"/>
    <w:link w:val="ae"/>
    <w:uiPriority w:val="99"/>
    <w:semiHidden/>
    <w:unhideWhenUsed/>
    <w:rsid w:val="00471A3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71A36"/>
    <w:rPr>
      <w:rFonts w:ascii="Tahoma" w:hAnsi="Tahoma" w:cs="Tahoma"/>
      <w:sz w:val="16"/>
      <w:szCs w:val="16"/>
    </w:rPr>
  </w:style>
  <w:style w:type="paragraph" w:styleId="af">
    <w:name w:val="List Paragraph"/>
    <w:basedOn w:val="a"/>
    <w:uiPriority w:val="34"/>
    <w:qFormat/>
    <w:rsid w:val="000F58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customStyle="1" w:styleId="ConsPlusNonformat">
    <w:name w:val="ConsPlusNonformat"/>
    <w:rsid w:val="00014DB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footnote text"/>
    <w:basedOn w:val="a"/>
    <w:link w:val="a8"/>
    <w:qFormat/>
    <w:rsid w:val="003707F5"/>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3707F5"/>
    <w:rPr>
      <w:rFonts w:ascii="Times New Roman" w:eastAsia="Times New Roman" w:hAnsi="Times New Roman" w:cs="Times New Roman"/>
      <w:sz w:val="20"/>
      <w:szCs w:val="20"/>
    </w:rPr>
  </w:style>
  <w:style w:type="character" w:styleId="a9">
    <w:name w:val="footnote reference"/>
    <w:uiPriority w:val="99"/>
    <w:rsid w:val="003707F5"/>
    <w:rPr>
      <w:vertAlign w:val="superscript"/>
    </w:rPr>
  </w:style>
  <w:style w:type="character" w:styleId="aa">
    <w:name w:val="Hyperlink"/>
    <w:basedOn w:val="a0"/>
    <w:uiPriority w:val="99"/>
    <w:unhideWhenUsed/>
    <w:rsid w:val="00433F3C"/>
    <w:rPr>
      <w:color w:val="0000FF"/>
      <w:u w:val="single"/>
    </w:rPr>
  </w:style>
  <w:style w:type="character" w:styleId="ab">
    <w:name w:val="FollowedHyperlink"/>
    <w:basedOn w:val="a0"/>
    <w:uiPriority w:val="99"/>
    <w:semiHidden/>
    <w:unhideWhenUsed/>
    <w:rsid w:val="00433F3C"/>
    <w:rPr>
      <w:color w:val="800080"/>
      <w:u w:val="single"/>
    </w:rPr>
  </w:style>
  <w:style w:type="paragraph" w:customStyle="1" w:styleId="xl65">
    <w:name w:val="xl65"/>
    <w:basedOn w:val="a"/>
    <w:rsid w:val="00433F3C"/>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6">
    <w:name w:val="xl66"/>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0">
    <w:name w:val="xl7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2">
    <w:name w:val="xl72"/>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4">
    <w:name w:val="xl74"/>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6">
    <w:name w:val="xl76"/>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8">
    <w:name w:val="xl7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9">
    <w:name w:val="xl7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0">
    <w:name w:val="xl8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81">
    <w:name w:val="xl81"/>
    <w:basedOn w:val="a"/>
    <w:rsid w:val="00433F3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2">
    <w:name w:val="xl82"/>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5">
    <w:name w:val="xl85"/>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1">
    <w:name w:val="xl91"/>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2">
    <w:name w:val="xl9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5">
    <w:name w:val="xl95"/>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6">
    <w:name w:val="xl96"/>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7">
    <w:name w:val="xl97"/>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8">
    <w:name w:val="xl98"/>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9">
    <w:name w:val="xl99"/>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0">
    <w:name w:val="xl100"/>
    <w:basedOn w:val="a"/>
    <w:rsid w:val="00433F3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1">
    <w:name w:val="xl101"/>
    <w:basedOn w:val="a"/>
    <w:rsid w:val="00433F3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2">
    <w:name w:val="xl10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3">
    <w:name w:val="xl103"/>
    <w:basedOn w:val="a"/>
    <w:rsid w:val="00433F3C"/>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4">
    <w:name w:val="xl10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5">
    <w:name w:val="xl105"/>
    <w:basedOn w:val="a"/>
    <w:rsid w:val="00433F3C"/>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a"/>
    <w:rsid w:val="00433F3C"/>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7">
    <w:name w:val="xl107"/>
    <w:basedOn w:val="a"/>
    <w:rsid w:val="00433F3C"/>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8">
    <w:name w:val="xl108"/>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9">
    <w:name w:val="xl109"/>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0">
    <w:name w:val="xl110"/>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1">
    <w:name w:val="xl111"/>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2">
    <w:name w:val="xl112"/>
    <w:basedOn w:val="a"/>
    <w:rsid w:val="00433F3C"/>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6">
    <w:name w:val="xl116"/>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7">
    <w:name w:val="xl117"/>
    <w:basedOn w:val="a"/>
    <w:rsid w:val="00433F3C"/>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118">
    <w:name w:val="xl118"/>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9">
    <w:name w:val="xl119"/>
    <w:basedOn w:val="a"/>
    <w:rsid w:val="00433F3C"/>
    <w:pPr>
      <w:pBdr>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a"/>
    <w:rsid w:val="00433F3C"/>
    <w:pPr>
      <w:spacing w:before="100" w:beforeAutospacing="1" w:after="100" w:afterAutospacing="1" w:line="240" w:lineRule="auto"/>
      <w:jc w:val="center"/>
    </w:pPr>
    <w:rPr>
      <w:rFonts w:ascii="Tahoma" w:eastAsia="Times New Roman" w:hAnsi="Tahoma" w:cs="Tahoma"/>
      <w:b/>
      <w:bCs/>
      <w:sz w:val="36"/>
      <w:szCs w:val="36"/>
    </w:rPr>
  </w:style>
  <w:style w:type="paragraph" w:customStyle="1" w:styleId="xl121">
    <w:name w:val="xl12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2">
    <w:name w:val="xl122"/>
    <w:basedOn w:val="a"/>
    <w:rsid w:val="00433F3C"/>
    <w:pPr>
      <w:pBdr>
        <w:top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3">
    <w:name w:val="xl12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433F3C"/>
    <w:pPr>
      <w:spacing w:before="100" w:beforeAutospacing="1" w:after="100" w:afterAutospacing="1" w:line="240" w:lineRule="auto"/>
      <w:jc w:val="center"/>
    </w:pPr>
    <w:rPr>
      <w:rFonts w:ascii="Tahoma" w:eastAsia="Times New Roman" w:hAnsi="Tahoma" w:cs="Tahoma"/>
      <w:b/>
      <w:bCs/>
      <w:sz w:val="28"/>
      <w:szCs w:val="28"/>
    </w:rPr>
  </w:style>
  <w:style w:type="paragraph" w:styleId="ac">
    <w:name w:val="Normal (Web)"/>
    <w:basedOn w:val="a"/>
    <w:rsid w:val="00FB30C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fill">
    <w:name w:val="fill"/>
    <w:rsid w:val="00FB30CC"/>
    <w:rPr>
      <w:b/>
      <w:bCs/>
      <w:i/>
      <w:iCs/>
      <w:color w:val="FF0000"/>
    </w:rPr>
  </w:style>
  <w:style w:type="paragraph" w:customStyle="1" w:styleId="ConsPlusNormal">
    <w:name w:val="ConsPlusNormal"/>
    <w:rsid w:val="00FB30CC"/>
    <w:pPr>
      <w:widowControl w:val="0"/>
      <w:autoSpaceDE w:val="0"/>
      <w:autoSpaceDN w:val="0"/>
      <w:spacing w:after="0" w:line="240" w:lineRule="auto"/>
    </w:pPr>
    <w:rPr>
      <w:rFonts w:eastAsia="Times New Roman"/>
      <w:szCs w:val="20"/>
    </w:rPr>
  </w:style>
  <w:style w:type="paragraph" w:styleId="ad">
    <w:name w:val="Balloon Text"/>
    <w:basedOn w:val="a"/>
    <w:link w:val="ae"/>
    <w:uiPriority w:val="99"/>
    <w:semiHidden/>
    <w:unhideWhenUsed/>
    <w:rsid w:val="00471A3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71A36"/>
    <w:rPr>
      <w:rFonts w:ascii="Tahoma" w:hAnsi="Tahoma" w:cs="Tahoma"/>
      <w:sz w:val="16"/>
      <w:szCs w:val="16"/>
    </w:rPr>
  </w:style>
  <w:style w:type="paragraph" w:styleId="af">
    <w:name w:val="List Paragraph"/>
    <w:basedOn w:val="a"/>
    <w:uiPriority w:val="34"/>
    <w:qFormat/>
    <w:rsid w:val="000F583F"/>
    <w:pPr>
      <w:ind w:left="720"/>
      <w:contextualSpacing/>
    </w:pPr>
  </w:style>
</w:styles>
</file>

<file path=word/webSettings.xml><?xml version="1.0" encoding="utf-8"?>
<w:webSettings xmlns:r="http://schemas.openxmlformats.org/officeDocument/2006/relationships" xmlns:w="http://schemas.openxmlformats.org/wordprocessingml/2006/main">
  <w:divs>
    <w:div w:id="6100097">
      <w:bodyDiv w:val="1"/>
      <w:marLeft w:val="0"/>
      <w:marRight w:val="0"/>
      <w:marTop w:val="0"/>
      <w:marBottom w:val="0"/>
      <w:divBdr>
        <w:top w:val="none" w:sz="0" w:space="0" w:color="auto"/>
        <w:left w:val="none" w:sz="0" w:space="0" w:color="auto"/>
        <w:bottom w:val="none" w:sz="0" w:space="0" w:color="auto"/>
        <w:right w:val="none" w:sz="0" w:space="0" w:color="auto"/>
      </w:divBdr>
    </w:div>
    <w:div w:id="427386874">
      <w:bodyDiv w:val="1"/>
      <w:marLeft w:val="0"/>
      <w:marRight w:val="0"/>
      <w:marTop w:val="0"/>
      <w:marBottom w:val="0"/>
      <w:divBdr>
        <w:top w:val="none" w:sz="0" w:space="0" w:color="auto"/>
        <w:left w:val="none" w:sz="0" w:space="0" w:color="auto"/>
        <w:bottom w:val="none" w:sz="0" w:space="0" w:color="auto"/>
        <w:right w:val="none" w:sz="0" w:space="0" w:color="auto"/>
      </w:divBdr>
    </w:div>
    <w:div w:id="669064246">
      <w:bodyDiv w:val="1"/>
      <w:marLeft w:val="0"/>
      <w:marRight w:val="0"/>
      <w:marTop w:val="0"/>
      <w:marBottom w:val="0"/>
      <w:divBdr>
        <w:top w:val="none" w:sz="0" w:space="0" w:color="auto"/>
        <w:left w:val="none" w:sz="0" w:space="0" w:color="auto"/>
        <w:bottom w:val="none" w:sz="0" w:space="0" w:color="auto"/>
        <w:right w:val="none" w:sz="0" w:space="0" w:color="auto"/>
      </w:divBdr>
    </w:div>
    <w:div w:id="837616703">
      <w:bodyDiv w:val="1"/>
      <w:marLeft w:val="0"/>
      <w:marRight w:val="0"/>
      <w:marTop w:val="0"/>
      <w:marBottom w:val="0"/>
      <w:divBdr>
        <w:top w:val="none" w:sz="0" w:space="0" w:color="auto"/>
        <w:left w:val="none" w:sz="0" w:space="0" w:color="auto"/>
        <w:bottom w:val="none" w:sz="0" w:space="0" w:color="auto"/>
        <w:right w:val="none" w:sz="0" w:space="0" w:color="auto"/>
      </w:divBdr>
    </w:div>
    <w:div w:id="912861352">
      <w:bodyDiv w:val="1"/>
      <w:marLeft w:val="0"/>
      <w:marRight w:val="0"/>
      <w:marTop w:val="0"/>
      <w:marBottom w:val="0"/>
      <w:divBdr>
        <w:top w:val="none" w:sz="0" w:space="0" w:color="auto"/>
        <w:left w:val="none" w:sz="0" w:space="0" w:color="auto"/>
        <w:bottom w:val="none" w:sz="0" w:space="0" w:color="auto"/>
        <w:right w:val="none" w:sz="0" w:space="0" w:color="auto"/>
      </w:divBdr>
    </w:div>
    <w:div w:id="933437707">
      <w:bodyDiv w:val="1"/>
      <w:marLeft w:val="0"/>
      <w:marRight w:val="0"/>
      <w:marTop w:val="0"/>
      <w:marBottom w:val="0"/>
      <w:divBdr>
        <w:top w:val="none" w:sz="0" w:space="0" w:color="auto"/>
        <w:left w:val="none" w:sz="0" w:space="0" w:color="auto"/>
        <w:bottom w:val="none" w:sz="0" w:space="0" w:color="auto"/>
        <w:right w:val="none" w:sz="0" w:space="0" w:color="auto"/>
      </w:divBdr>
      <w:divsChild>
        <w:div w:id="445387408">
          <w:marLeft w:val="0"/>
          <w:marRight w:val="0"/>
          <w:marTop w:val="0"/>
          <w:marBottom w:val="0"/>
          <w:divBdr>
            <w:top w:val="none" w:sz="0" w:space="0" w:color="auto"/>
            <w:left w:val="none" w:sz="0" w:space="0" w:color="auto"/>
            <w:bottom w:val="none" w:sz="0" w:space="0" w:color="auto"/>
            <w:right w:val="none" w:sz="0" w:space="0" w:color="auto"/>
          </w:divBdr>
          <w:divsChild>
            <w:div w:id="760294277">
              <w:marLeft w:val="0"/>
              <w:marRight w:val="0"/>
              <w:marTop w:val="0"/>
              <w:marBottom w:val="0"/>
              <w:divBdr>
                <w:top w:val="none" w:sz="0" w:space="0" w:color="auto"/>
                <w:left w:val="none" w:sz="0" w:space="0" w:color="auto"/>
                <w:bottom w:val="none" w:sz="0" w:space="0" w:color="auto"/>
                <w:right w:val="none" w:sz="0" w:space="0" w:color="auto"/>
              </w:divBdr>
              <w:divsChild>
                <w:div w:id="1891767512">
                  <w:marLeft w:val="0"/>
                  <w:marRight w:val="0"/>
                  <w:marTop w:val="0"/>
                  <w:marBottom w:val="0"/>
                  <w:divBdr>
                    <w:top w:val="none" w:sz="0" w:space="0" w:color="auto"/>
                    <w:left w:val="none" w:sz="0" w:space="0" w:color="auto"/>
                    <w:bottom w:val="none" w:sz="0" w:space="0" w:color="auto"/>
                    <w:right w:val="none" w:sz="0" w:space="0" w:color="auto"/>
                  </w:divBdr>
                  <w:divsChild>
                    <w:div w:id="1232156805">
                      <w:marLeft w:val="0"/>
                      <w:marRight w:val="0"/>
                      <w:marTop w:val="0"/>
                      <w:marBottom w:val="0"/>
                      <w:divBdr>
                        <w:top w:val="none" w:sz="0" w:space="0" w:color="auto"/>
                        <w:left w:val="none" w:sz="0" w:space="0" w:color="auto"/>
                        <w:bottom w:val="none" w:sz="0" w:space="0" w:color="auto"/>
                        <w:right w:val="none" w:sz="0" w:space="0" w:color="auto"/>
                      </w:divBdr>
                      <w:divsChild>
                        <w:div w:id="1602179493">
                          <w:marLeft w:val="0"/>
                          <w:marRight w:val="0"/>
                          <w:marTop w:val="0"/>
                          <w:marBottom w:val="0"/>
                          <w:divBdr>
                            <w:top w:val="none" w:sz="0" w:space="0" w:color="auto"/>
                            <w:left w:val="none" w:sz="0" w:space="0" w:color="auto"/>
                            <w:bottom w:val="none" w:sz="0" w:space="0" w:color="auto"/>
                            <w:right w:val="none" w:sz="0" w:space="0" w:color="auto"/>
                          </w:divBdr>
                          <w:divsChild>
                            <w:div w:id="1580556013">
                              <w:marLeft w:val="0"/>
                              <w:marRight w:val="0"/>
                              <w:marTop w:val="0"/>
                              <w:marBottom w:val="0"/>
                              <w:divBdr>
                                <w:top w:val="none" w:sz="0" w:space="0" w:color="auto"/>
                                <w:left w:val="none" w:sz="0" w:space="0" w:color="auto"/>
                                <w:bottom w:val="none" w:sz="0" w:space="0" w:color="auto"/>
                                <w:right w:val="none" w:sz="0" w:space="0" w:color="auto"/>
                              </w:divBdr>
                              <w:divsChild>
                                <w:div w:id="119041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91338">
      <w:bodyDiv w:val="1"/>
      <w:marLeft w:val="0"/>
      <w:marRight w:val="0"/>
      <w:marTop w:val="0"/>
      <w:marBottom w:val="0"/>
      <w:divBdr>
        <w:top w:val="none" w:sz="0" w:space="0" w:color="auto"/>
        <w:left w:val="none" w:sz="0" w:space="0" w:color="auto"/>
        <w:bottom w:val="none" w:sz="0" w:space="0" w:color="auto"/>
        <w:right w:val="none" w:sz="0" w:space="0" w:color="auto"/>
      </w:divBdr>
    </w:div>
    <w:div w:id="1245187972">
      <w:bodyDiv w:val="1"/>
      <w:marLeft w:val="0"/>
      <w:marRight w:val="0"/>
      <w:marTop w:val="0"/>
      <w:marBottom w:val="0"/>
      <w:divBdr>
        <w:top w:val="none" w:sz="0" w:space="0" w:color="auto"/>
        <w:left w:val="none" w:sz="0" w:space="0" w:color="auto"/>
        <w:bottom w:val="none" w:sz="0" w:space="0" w:color="auto"/>
        <w:right w:val="none" w:sz="0" w:space="0" w:color="auto"/>
      </w:divBdr>
    </w:div>
    <w:div w:id="1268001709">
      <w:bodyDiv w:val="1"/>
      <w:marLeft w:val="0"/>
      <w:marRight w:val="0"/>
      <w:marTop w:val="0"/>
      <w:marBottom w:val="0"/>
      <w:divBdr>
        <w:top w:val="none" w:sz="0" w:space="0" w:color="auto"/>
        <w:left w:val="none" w:sz="0" w:space="0" w:color="auto"/>
        <w:bottom w:val="none" w:sz="0" w:space="0" w:color="auto"/>
        <w:right w:val="none" w:sz="0" w:space="0" w:color="auto"/>
      </w:divBdr>
    </w:div>
    <w:div w:id="1415542340">
      <w:bodyDiv w:val="1"/>
      <w:marLeft w:val="0"/>
      <w:marRight w:val="0"/>
      <w:marTop w:val="0"/>
      <w:marBottom w:val="0"/>
      <w:divBdr>
        <w:top w:val="none" w:sz="0" w:space="0" w:color="auto"/>
        <w:left w:val="none" w:sz="0" w:space="0" w:color="auto"/>
        <w:bottom w:val="none" w:sz="0" w:space="0" w:color="auto"/>
        <w:right w:val="none" w:sz="0" w:space="0" w:color="auto"/>
      </w:divBdr>
    </w:div>
    <w:div w:id="1416366589">
      <w:bodyDiv w:val="1"/>
      <w:marLeft w:val="0"/>
      <w:marRight w:val="0"/>
      <w:marTop w:val="0"/>
      <w:marBottom w:val="0"/>
      <w:divBdr>
        <w:top w:val="none" w:sz="0" w:space="0" w:color="auto"/>
        <w:left w:val="none" w:sz="0" w:space="0" w:color="auto"/>
        <w:bottom w:val="none" w:sz="0" w:space="0" w:color="auto"/>
        <w:right w:val="none" w:sz="0" w:space="0" w:color="auto"/>
      </w:divBdr>
    </w:div>
    <w:div w:id="1419709734">
      <w:bodyDiv w:val="1"/>
      <w:marLeft w:val="0"/>
      <w:marRight w:val="0"/>
      <w:marTop w:val="0"/>
      <w:marBottom w:val="0"/>
      <w:divBdr>
        <w:top w:val="none" w:sz="0" w:space="0" w:color="auto"/>
        <w:left w:val="none" w:sz="0" w:space="0" w:color="auto"/>
        <w:bottom w:val="none" w:sz="0" w:space="0" w:color="auto"/>
        <w:right w:val="none" w:sz="0" w:space="0" w:color="auto"/>
      </w:divBdr>
    </w:div>
    <w:div w:id="1775201574">
      <w:bodyDiv w:val="1"/>
      <w:marLeft w:val="0"/>
      <w:marRight w:val="0"/>
      <w:marTop w:val="0"/>
      <w:marBottom w:val="0"/>
      <w:divBdr>
        <w:top w:val="none" w:sz="0" w:space="0" w:color="auto"/>
        <w:left w:val="none" w:sz="0" w:space="0" w:color="auto"/>
        <w:bottom w:val="none" w:sz="0" w:space="0" w:color="auto"/>
        <w:right w:val="none" w:sz="0" w:space="0" w:color="auto"/>
      </w:divBdr>
    </w:div>
    <w:div w:id="1812625790">
      <w:bodyDiv w:val="1"/>
      <w:marLeft w:val="0"/>
      <w:marRight w:val="0"/>
      <w:marTop w:val="0"/>
      <w:marBottom w:val="0"/>
      <w:divBdr>
        <w:top w:val="none" w:sz="0" w:space="0" w:color="auto"/>
        <w:left w:val="none" w:sz="0" w:space="0" w:color="auto"/>
        <w:bottom w:val="none" w:sz="0" w:space="0" w:color="auto"/>
        <w:right w:val="none" w:sz="0" w:space="0" w:color="auto"/>
      </w:divBdr>
    </w:div>
    <w:div w:id="1819104702">
      <w:bodyDiv w:val="1"/>
      <w:marLeft w:val="0"/>
      <w:marRight w:val="0"/>
      <w:marTop w:val="0"/>
      <w:marBottom w:val="0"/>
      <w:divBdr>
        <w:top w:val="none" w:sz="0" w:space="0" w:color="auto"/>
        <w:left w:val="none" w:sz="0" w:space="0" w:color="auto"/>
        <w:bottom w:val="none" w:sz="0" w:space="0" w:color="auto"/>
        <w:right w:val="none" w:sz="0" w:space="0" w:color="auto"/>
      </w:divBdr>
    </w:div>
    <w:div w:id="1913419911">
      <w:bodyDiv w:val="1"/>
      <w:marLeft w:val="0"/>
      <w:marRight w:val="0"/>
      <w:marTop w:val="0"/>
      <w:marBottom w:val="0"/>
      <w:divBdr>
        <w:top w:val="none" w:sz="0" w:space="0" w:color="auto"/>
        <w:left w:val="none" w:sz="0" w:space="0" w:color="auto"/>
        <w:bottom w:val="none" w:sz="0" w:space="0" w:color="auto"/>
        <w:right w:val="none" w:sz="0" w:space="0" w:color="auto"/>
      </w:divBdr>
    </w:div>
    <w:div w:id="1986624267">
      <w:bodyDiv w:val="1"/>
      <w:marLeft w:val="0"/>
      <w:marRight w:val="0"/>
      <w:marTop w:val="0"/>
      <w:marBottom w:val="0"/>
      <w:divBdr>
        <w:top w:val="none" w:sz="0" w:space="0" w:color="auto"/>
        <w:left w:val="none" w:sz="0" w:space="0" w:color="auto"/>
        <w:bottom w:val="none" w:sz="0" w:space="0" w:color="auto"/>
        <w:right w:val="none" w:sz="0" w:space="0" w:color="auto"/>
      </w:divBdr>
    </w:div>
    <w:div w:id="2000108300">
      <w:bodyDiv w:val="1"/>
      <w:marLeft w:val="0"/>
      <w:marRight w:val="0"/>
      <w:marTop w:val="0"/>
      <w:marBottom w:val="0"/>
      <w:divBdr>
        <w:top w:val="none" w:sz="0" w:space="0" w:color="auto"/>
        <w:left w:val="none" w:sz="0" w:space="0" w:color="auto"/>
        <w:bottom w:val="none" w:sz="0" w:space="0" w:color="auto"/>
        <w:right w:val="none" w:sz="0" w:space="0" w:color="auto"/>
      </w:divBdr>
    </w:div>
    <w:div w:id="205877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http://mobileonline.garant.ru/document/redirect/70353464/95" TargetMode="External"/><Relationship Id="rId4" Type="http://schemas.openxmlformats.org/officeDocument/2006/relationships/settings" Target="settings.xml"/><Relationship Id="rId9" Type="http://schemas.openxmlformats.org/officeDocument/2006/relationships/hyperlink" Target="https://ru.wikipedia.org/wiki/%D0%A4%D0%B5%D0%B4%D0%B5%D1%80%D0%B0%D0%BB%D1%8C%D0%BD%D1%8B%D0%B9_%D0%B7%D0%B0%D0%BA%D0%BE%D0%BD_(%D0%A0%D0%BE%D1%81%D1%81%D0%B8%D1%8F)"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85409F19BE147C0135D04106B600D2D36CE60326732077CD9A119C4FE1F71973382EE432FF040FCB62EC8DFE0B50AE5663EAC898FF1I6q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B554-63D3-4C00-B973-B3097C54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9710</Words>
  <Characters>55353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Учитель</cp:lastModifiedBy>
  <cp:revision>30</cp:revision>
  <cp:lastPrinted>2022-10-12T06:48:00Z</cp:lastPrinted>
  <dcterms:created xsi:type="dcterms:W3CDTF">2024-07-26T06:28:00Z</dcterms:created>
  <dcterms:modified xsi:type="dcterms:W3CDTF">2026-01-10T06:41:00Z</dcterms:modified>
</cp:coreProperties>
</file>